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619C" w14:textId="77777777" w:rsidR="004C160D" w:rsidRDefault="00B50064" w:rsidP="004C160D">
      <w:pPr>
        <w:bidi/>
        <w:spacing w:before="120" w:after="0" w:line="240" w:lineRule="auto"/>
        <w:jc w:val="center"/>
        <w:rPr>
          <w:rFonts w:ascii="Simplified Arabic" w:hAnsi="Simplified Arabic" w:cs="Simplified Arabic"/>
          <w:b/>
          <w:bCs/>
          <w:sz w:val="28"/>
          <w:szCs w:val="28"/>
          <w:rtl/>
        </w:rPr>
      </w:pPr>
      <w:r w:rsidRPr="004C160D">
        <w:rPr>
          <w:rFonts w:ascii="Simplified Arabic" w:eastAsia="Times New Roman" w:hAnsi="Simplified Arabic" w:cs="Simplified Arabic"/>
          <w:b/>
          <w:bCs/>
          <w:sz w:val="28"/>
          <w:szCs w:val="28"/>
          <w:rtl/>
        </w:rPr>
        <w:t>تأملات</w:t>
      </w:r>
      <w:r w:rsidR="00713229" w:rsidRPr="004C160D">
        <w:rPr>
          <w:rFonts w:ascii="Simplified Arabic" w:eastAsia="Times New Roman" w:hAnsi="Simplified Arabic" w:cs="Simplified Arabic"/>
          <w:b/>
          <w:bCs/>
          <w:sz w:val="28"/>
          <w:szCs w:val="28"/>
          <w:rtl/>
        </w:rPr>
        <w:t xml:space="preserve"> </w:t>
      </w:r>
      <w:bookmarkStart w:id="0" w:name="_Hlk65793302"/>
      <w:r w:rsidR="00713229" w:rsidRPr="004C160D">
        <w:rPr>
          <w:rFonts w:ascii="Simplified Arabic" w:eastAsia="Times New Roman" w:hAnsi="Simplified Arabic" w:cs="Simplified Arabic"/>
          <w:b/>
          <w:bCs/>
          <w:sz w:val="28"/>
          <w:szCs w:val="28"/>
          <w:rtl/>
        </w:rPr>
        <w:t xml:space="preserve">في كتاب قصة حزب العمل الشيوعي في </w:t>
      </w:r>
      <w:r w:rsidR="00457E1A" w:rsidRPr="004C160D">
        <w:rPr>
          <w:rFonts w:ascii="Simplified Arabic" w:eastAsia="Times New Roman" w:hAnsi="Simplified Arabic" w:cs="Simplified Arabic"/>
          <w:b/>
          <w:bCs/>
          <w:sz w:val="28"/>
          <w:szCs w:val="28"/>
          <w:rtl/>
        </w:rPr>
        <w:t>سورية 1976</w:t>
      </w:r>
      <w:r w:rsidR="00713229" w:rsidRPr="004C160D">
        <w:rPr>
          <w:rFonts w:ascii="Simplified Arabic" w:hAnsi="Simplified Arabic" w:cs="Simplified Arabic"/>
          <w:b/>
          <w:bCs/>
          <w:sz w:val="28"/>
          <w:szCs w:val="28"/>
          <w:rtl/>
        </w:rPr>
        <w:t>- 1992</w:t>
      </w:r>
      <w:bookmarkEnd w:id="0"/>
      <w:r w:rsidR="004C160D" w:rsidRPr="004C160D">
        <w:rPr>
          <w:rFonts w:ascii="Simplified Arabic" w:hAnsi="Simplified Arabic" w:cs="Simplified Arabic" w:hint="cs"/>
          <w:b/>
          <w:bCs/>
          <w:sz w:val="28"/>
          <w:szCs w:val="28"/>
          <w:rtl/>
        </w:rPr>
        <w:t xml:space="preserve">؛ </w:t>
      </w:r>
    </w:p>
    <w:p w14:paraId="28376908" w14:textId="77777777" w:rsidR="00071CAD" w:rsidRDefault="00713229" w:rsidP="004C160D">
      <w:pPr>
        <w:bidi/>
        <w:spacing w:before="120" w:after="0" w:line="240" w:lineRule="auto"/>
        <w:jc w:val="center"/>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فصل من تاريخ اليسار السوري</w:t>
      </w:r>
    </w:p>
    <w:p w14:paraId="48765A17" w14:textId="70C51E7C" w:rsidR="00713229" w:rsidRPr="004C160D" w:rsidRDefault="00713229" w:rsidP="00071CAD">
      <w:pPr>
        <w:bidi/>
        <w:spacing w:before="120" w:after="0" w:line="240" w:lineRule="auto"/>
        <w:jc w:val="center"/>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للكاتب راتب </w:t>
      </w:r>
      <w:proofErr w:type="spellStart"/>
      <w:r w:rsidRPr="004C160D">
        <w:rPr>
          <w:rFonts w:ascii="Simplified Arabic" w:eastAsia="Times New Roman" w:hAnsi="Simplified Arabic" w:cs="Simplified Arabic"/>
          <w:b/>
          <w:bCs/>
          <w:sz w:val="28"/>
          <w:szCs w:val="28"/>
          <w:rtl/>
        </w:rPr>
        <w:t>شعبو</w:t>
      </w:r>
      <w:proofErr w:type="spellEnd"/>
    </w:p>
    <w:p w14:paraId="43695308" w14:textId="3AA3268F"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4A5C9C4B" w14:textId="04139AE2" w:rsidR="00713229" w:rsidRPr="004C160D" w:rsidRDefault="00457E1A"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مراجعة: </w:t>
      </w:r>
      <w:r w:rsidR="00713229" w:rsidRPr="004C160D">
        <w:rPr>
          <w:rFonts w:ascii="Simplified Arabic" w:eastAsia="Times New Roman" w:hAnsi="Simplified Arabic" w:cs="Simplified Arabic"/>
          <w:b/>
          <w:bCs/>
          <w:sz w:val="28"/>
          <w:szCs w:val="28"/>
          <w:rtl/>
        </w:rPr>
        <w:t>نصار يحيى</w:t>
      </w:r>
    </w:p>
    <w:p w14:paraId="742C69B6"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5C4AB5D5"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32491E23" w14:textId="6DB3D498" w:rsidR="00457E1A" w:rsidRPr="004C160D" w:rsidRDefault="00457E1A" w:rsidP="001B472B">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اسم الكتاب:</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كتاب قصة حزب العمل الشيوعي في سورية 1976- 1992</w:t>
      </w:r>
      <w:r w:rsidR="001B472B">
        <w:rPr>
          <w:rFonts w:ascii="Simplified Arabic" w:eastAsia="Times New Roman" w:hAnsi="Simplified Arabic" w:cs="Simplified Arabic" w:hint="cs"/>
          <w:sz w:val="28"/>
          <w:szCs w:val="28"/>
          <w:rtl/>
        </w:rPr>
        <w:t xml:space="preserve">؛ </w:t>
      </w:r>
      <w:r w:rsidRPr="004C160D">
        <w:rPr>
          <w:rFonts w:ascii="Simplified Arabic" w:eastAsia="Times New Roman" w:hAnsi="Simplified Arabic" w:cs="Simplified Arabic"/>
          <w:sz w:val="28"/>
          <w:szCs w:val="28"/>
          <w:rtl/>
        </w:rPr>
        <w:t>فصل من تاريخ اليسار السوري</w:t>
      </w:r>
    </w:p>
    <w:p w14:paraId="63891690" w14:textId="77777777"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المؤلف:</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راتب </w:t>
      </w:r>
      <w:proofErr w:type="spellStart"/>
      <w:r w:rsidRPr="004C160D">
        <w:rPr>
          <w:rFonts w:ascii="Simplified Arabic" w:eastAsia="Times New Roman" w:hAnsi="Simplified Arabic" w:cs="Simplified Arabic"/>
          <w:sz w:val="28"/>
          <w:szCs w:val="28"/>
          <w:rtl/>
        </w:rPr>
        <w:t>شعبو</w:t>
      </w:r>
      <w:proofErr w:type="spellEnd"/>
    </w:p>
    <w:p w14:paraId="3CD89D11" w14:textId="77777777"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الناشر:</w:t>
      </w:r>
      <w:r w:rsidRPr="004C160D">
        <w:rPr>
          <w:rFonts w:ascii="Simplified Arabic" w:eastAsia="Times New Roman" w:hAnsi="Simplified Arabic" w:cs="Simplified Arabic"/>
          <w:sz w:val="28"/>
          <w:szCs w:val="28"/>
          <w:rtl/>
        </w:rPr>
        <w:t xml:space="preserve"> دار المرايا، مصر</w:t>
      </w:r>
    </w:p>
    <w:p w14:paraId="72E7B025" w14:textId="77777777"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تاريخ النشر:</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شباط</w:t>
      </w:r>
      <w:r w:rsidRPr="004C160D">
        <w:rPr>
          <w:rFonts w:ascii="Simplified Arabic" w:eastAsia="Times New Roman" w:hAnsi="Simplified Arabic" w:cs="Simplified Arabic"/>
          <w:sz w:val="28"/>
          <w:szCs w:val="28"/>
          <w:rtl/>
        </w:rPr>
        <w:t>/ فبراير</w:t>
      </w:r>
      <w:r w:rsidRPr="004C160D">
        <w:rPr>
          <w:rFonts w:ascii="Simplified Arabic" w:eastAsia="Times New Roman" w:hAnsi="Simplified Arabic" w:cs="Simplified Arabic"/>
          <w:sz w:val="28"/>
          <w:szCs w:val="28"/>
          <w:rtl/>
        </w:rPr>
        <w:t xml:space="preserve"> 2020 </w:t>
      </w:r>
    </w:p>
    <w:p w14:paraId="7FDC2EDC" w14:textId="25D3AD1A" w:rsidR="004B6BF7"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الطبعة:</w:t>
      </w:r>
      <w:r w:rsidRPr="004C160D">
        <w:rPr>
          <w:rFonts w:ascii="Simplified Arabic" w:eastAsia="Times New Roman" w:hAnsi="Simplified Arabic" w:cs="Simplified Arabic"/>
          <w:sz w:val="28"/>
          <w:szCs w:val="28"/>
          <w:rtl/>
        </w:rPr>
        <w:t xml:space="preserve"> ال</w:t>
      </w:r>
      <w:r w:rsidRPr="004C160D">
        <w:rPr>
          <w:rFonts w:ascii="Simplified Arabic" w:eastAsia="Times New Roman" w:hAnsi="Simplified Arabic" w:cs="Simplified Arabic"/>
          <w:sz w:val="28"/>
          <w:szCs w:val="28"/>
          <w:rtl/>
        </w:rPr>
        <w:t>أولى</w:t>
      </w:r>
    </w:p>
    <w:p w14:paraId="44A48554" w14:textId="1A48997D"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الأبعاد:</w:t>
      </w:r>
      <w:r w:rsidRPr="004C160D">
        <w:rPr>
          <w:rFonts w:ascii="Simplified Arabic" w:eastAsia="Times New Roman" w:hAnsi="Simplified Arabic" w:cs="Simplified Arabic"/>
          <w:sz w:val="28"/>
          <w:szCs w:val="28"/>
          <w:rtl/>
        </w:rPr>
        <w:t xml:space="preserve"> 24/17 سم</w:t>
      </w:r>
    </w:p>
    <w:p w14:paraId="6E352228" w14:textId="2062A37B"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tl/>
        </w:rPr>
      </w:pPr>
      <w:r w:rsidRPr="001B472B">
        <w:rPr>
          <w:rFonts w:ascii="Simplified Arabic" w:eastAsia="Times New Roman" w:hAnsi="Simplified Arabic" w:cs="Simplified Arabic"/>
          <w:b/>
          <w:bCs/>
          <w:sz w:val="28"/>
          <w:szCs w:val="28"/>
          <w:rtl/>
        </w:rPr>
        <w:t>عدد الصفحات:</w:t>
      </w:r>
      <w:r w:rsidRPr="004C160D">
        <w:rPr>
          <w:rFonts w:ascii="Simplified Arabic" w:eastAsia="Times New Roman" w:hAnsi="Simplified Arabic" w:cs="Simplified Arabic"/>
          <w:sz w:val="28"/>
          <w:szCs w:val="28"/>
          <w:rtl/>
        </w:rPr>
        <w:t xml:space="preserve"> 296</w:t>
      </w:r>
    </w:p>
    <w:p w14:paraId="695CD64F" w14:textId="1DC9BE10" w:rsidR="00457E1A" w:rsidRPr="004C160D" w:rsidRDefault="00457E1A" w:rsidP="00F21E74">
      <w:pPr>
        <w:shd w:val="clear" w:color="auto" w:fill="BDD6EE" w:themeFill="accent5" w:themeFillTint="66"/>
        <w:bidi/>
        <w:spacing w:after="0" w:line="240" w:lineRule="auto"/>
        <w:jc w:val="both"/>
        <w:rPr>
          <w:rFonts w:ascii="Simplified Arabic" w:eastAsia="Times New Roman" w:hAnsi="Simplified Arabic" w:cs="Simplified Arabic"/>
          <w:sz w:val="28"/>
          <w:szCs w:val="28"/>
        </w:rPr>
      </w:pPr>
      <w:r w:rsidRPr="001B472B">
        <w:rPr>
          <w:rFonts w:ascii="Simplified Arabic" w:eastAsia="Times New Roman" w:hAnsi="Simplified Arabic" w:cs="Simplified Arabic"/>
          <w:b/>
          <w:bCs/>
          <w:sz w:val="28"/>
          <w:szCs w:val="28"/>
          <w:rtl/>
        </w:rPr>
        <w:t>الرقم الدولي (</w:t>
      </w:r>
      <w:r w:rsidRPr="001B472B">
        <w:rPr>
          <w:rFonts w:ascii="Simplified Arabic" w:eastAsia="Times New Roman" w:hAnsi="Simplified Arabic" w:cs="Simplified Arabic"/>
          <w:b/>
          <w:bCs/>
          <w:sz w:val="28"/>
          <w:szCs w:val="28"/>
        </w:rPr>
        <w:t>ISBN</w:t>
      </w:r>
      <w:r w:rsidRPr="001B472B">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Pr>
        <w:t>978-977-6648-62-3</w:t>
      </w:r>
    </w:p>
    <w:p w14:paraId="63A05D5E" w14:textId="77777777" w:rsidR="00457E1A" w:rsidRPr="004C160D" w:rsidRDefault="00457E1A" w:rsidP="004C160D">
      <w:pPr>
        <w:bidi/>
        <w:spacing w:before="120" w:after="0" w:line="240" w:lineRule="auto"/>
        <w:jc w:val="both"/>
        <w:rPr>
          <w:rFonts w:ascii="Simplified Arabic" w:eastAsia="Times New Roman" w:hAnsi="Simplified Arabic" w:cs="Simplified Arabic"/>
          <w:b/>
          <w:bCs/>
          <w:sz w:val="28"/>
          <w:szCs w:val="28"/>
          <w:rtl/>
        </w:rPr>
      </w:pPr>
    </w:p>
    <w:p w14:paraId="74CB0AC9" w14:textId="77777777" w:rsidR="00457E1A" w:rsidRPr="004C160D" w:rsidRDefault="00457E1A" w:rsidP="004C160D">
      <w:pPr>
        <w:bidi/>
        <w:spacing w:before="120" w:after="0" w:line="240" w:lineRule="auto"/>
        <w:jc w:val="both"/>
        <w:rPr>
          <w:rFonts w:ascii="Simplified Arabic" w:eastAsia="Times New Roman" w:hAnsi="Simplified Arabic" w:cs="Simplified Arabic"/>
          <w:b/>
          <w:bCs/>
          <w:sz w:val="28"/>
          <w:szCs w:val="28"/>
          <w:rtl/>
        </w:rPr>
      </w:pPr>
    </w:p>
    <w:p w14:paraId="249036AB" w14:textId="2C69B516" w:rsidR="000D5F15" w:rsidRPr="004C160D" w:rsidRDefault="000D5F15" w:rsidP="004C160D">
      <w:pPr>
        <w:bidi/>
        <w:spacing w:before="120" w:after="0" w:line="240" w:lineRule="auto"/>
        <w:jc w:val="both"/>
        <w:rPr>
          <w:rFonts w:ascii="Simplified Arabic" w:eastAsia="Times New Roman" w:hAnsi="Simplified Arabic" w:cs="Simplified Arabic"/>
          <w:b/>
          <w:bCs/>
          <w:sz w:val="28"/>
          <w:szCs w:val="28"/>
        </w:rPr>
      </w:pPr>
      <w:r w:rsidRPr="004C160D">
        <w:rPr>
          <w:rFonts w:ascii="Simplified Arabic" w:eastAsia="Times New Roman" w:hAnsi="Simplified Arabic" w:cs="Simplified Arabic"/>
          <w:b/>
          <w:bCs/>
          <w:sz w:val="28"/>
          <w:szCs w:val="28"/>
          <w:rtl/>
        </w:rPr>
        <w:t>مقدمة</w:t>
      </w:r>
    </w:p>
    <w:p w14:paraId="5B658EEC" w14:textId="60BBB55E" w:rsidR="00F03EA3" w:rsidRPr="004C160D" w:rsidRDefault="00F03EA3"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كتب</w:t>
      </w:r>
      <w:r w:rsidR="000D5F15" w:rsidRPr="004C160D">
        <w:rPr>
          <w:rFonts w:ascii="Simplified Arabic" w:eastAsia="Times New Roman" w:hAnsi="Simplified Arabic" w:cs="Simplified Arabic"/>
          <w:sz w:val="28"/>
          <w:szCs w:val="28"/>
          <w:rtl/>
        </w:rPr>
        <w:t xml:space="preserve"> الصديق راتب </w:t>
      </w:r>
      <w:proofErr w:type="spellStart"/>
      <w:r w:rsidR="000D5F15" w:rsidRPr="004C160D">
        <w:rPr>
          <w:rFonts w:ascii="Simplified Arabic" w:eastAsia="Times New Roman" w:hAnsi="Simplified Arabic" w:cs="Simplified Arabic"/>
          <w:sz w:val="28"/>
          <w:szCs w:val="28"/>
          <w:rtl/>
        </w:rPr>
        <w:t>شعبو</w:t>
      </w:r>
      <w:proofErr w:type="spellEnd"/>
      <w:r w:rsidR="000D5F15" w:rsidRPr="004C160D">
        <w:rPr>
          <w:rFonts w:ascii="Simplified Arabic" w:eastAsia="Times New Roman" w:hAnsi="Simplified Arabic" w:cs="Simplified Arabic"/>
          <w:sz w:val="28"/>
          <w:szCs w:val="28"/>
          <w:rtl/>
        </w:rPr>
        <w:t xml:space="preserve"> على صفحته الشخصية</w:t>
      </w:r>
      <w:r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مباشرة </w:t>
      </w:r>
      <w:r w:rsidR="000D5F15" w:rsidRPr="004C160D">
        <w:rPr>
          <w:rFonts w:ascii="Simplified Arabic" w:eastAsia="Times New Roman" w:hAnsi="Simplified Arabic" w:cs="Simplified Arabic"/>
          <w:sz w:val="28"/>
          <w:szCs w:val="28"/>
          <w:rtl/>
        </w:rPr>
        <w:t xml:space="preserve">بعد صدور كتابه </w:t>
      </w:r>
      <w:r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قصة حزب العمل الشيوعي في سورية</w:t>
      </w:r>
      <w:r w:rsidRPr="004C160D">
        <w:rPr>
          <w:rFonts w:ascii="Simplified Arabic" w:eastAsia="Times New Roman" w:hAnsi="Simplified Arabic" w:cs="Simplified Arabic"/>
          <w:sz w:val="28"/>
          <w:szCs w:val="28"/>
          <w:rtl/>
        </w:rPr>
        <w:t>) في 7 شباط/</w:t>
      </w:r>
      <w:r w:rsidR="004C160D">
        <w:rPr>
          <w:rFonts w:ascii="Simplified Arabic" w:eastAsia="Times New Roman" w:hAnsi="Simplified Arabic" w:cs="Simplified Arabic" w:hint="cs"/>
          <w:sz w:val="28"/>
          <w:szCs w:val="28"/>
          <w:rtl/>
        </w:rPr>
        <w:t xml:space="preserve"> </w:t>
      </w:r>
      <w:r w:rsidRPr="004C160D">
        <w:rPr>
          <w:rFonts w:ascii="Simplified Arabic" w:eastAsia="Times New Roman" w:hAnsi="Simplified Arabic" w:cs="Simplified Arabic"/>
          <w:sz w:val="28"/>
          <w:szCs w:val="28"/>
          <w:rtl/>
        </w:rPr>
        <w:t>فبراير 2020: "</w:t>
      </w:r>
      <w:r w:rsidR="000D5F15" w:rsidRPr="004C160D">
        <w:rPr>
          <w:rFonts w:ascii="Simplified Arabic" w:eastAsia="Times New Roman" w:hAnsi="Simplified Arabic" w:cs="Simplified Arabic"/>
          <w:sz w:val="28"/>
          <w:szCs w:val="28"/>
          <w:rtl/>
        </w:rPr>
        <w:t>أخير</w:t>
      </w:r>
      <w:r w:rsidR="00457E1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0D5F15" w:rsidRPr="004C160D">
        <w:rPr>
          <w:rFonts w:ascii="Simplified Arabic" w:eastAsia="Times New Roman" w:hAnsi="Simplified Arabic" w:cs="Simplified Arabic"/>
          <w:sz w:val="28"/>
          <w:szCs w:val="28"/>
          <w:rtl/>
        </w:rPr>
        <w:t xml:space="preserve"> صدر كتابي، الكتاب الذي استهلك كثير</w:t>
      </w:r>
      <w:r w:rsidR="002A2940" w:rsidRPr="004C160D">
        <w:rPr>
          <w:rFonts w:ascii="Simplified Arabic" w:eastAsia="Times New Roman" w:hAnsi="Simplified Arabic" w:cs="Simplified Arabic"/>
          <w:sz w:val="28"/>
          <w:szCs w:val="28"/>
          <w:rtl/>
        </w:rPr>
        <w:t>ًا</w:t>
      </w:r>
      <w:r w:rsidR="000D5F15" w:rsidRPr="004C160D">
        <w:rPr>
          <w:rFonts w:ascii="Simplified Arabic" w:eastAsia="Times New Roman" w:hAnsi="Simplified Arabic" w:cs="Simplified Arabic"/>
          <w:sz w:val="28"/>
          <w:szCs w:val="28"/>
          <w:rtl/>
        </w:rPr>
        <w:t xml:space="preserve"> من الجهد والوقت، عن التجربة التي لم تأخذ نصيبها من الدراسة</w:t>
      </w:r>
      <w:r w:rsidRPr="004C160D">
        <w:rPr>
          <w:rFonts w:ascii="Simplified Arabic" w:eastAsia="Times New Roman" w:hAnsi="Simplified Arabic" w:cs="Simplified Arabic"/>
          <w:sz w:val="28"/>
          <w:szCs w:val="28"/>
          <w:rtl/>
        </w:rPr>
        <w:t>".</w:t>
      </w:r>
      <w:r w:rsidR="005539B8" w:rsidRPr="004C160D">
        <w:rPr>
          <w:rFonts w:ascii="Simplified Arabic" w:eastAsia="Times New Roman" w:hAnsi="Simplified Arabic" w:cs="Simplified Arabic"/>
          <w:sz w:val="28"/>
          <w:szCs w:val="28"/>
          <w:rtl/>
        </w:rPr>
        <w:t xml:space="preserve"> و</w:t>
      </w:r>
      <w:r w:rsidR="000D5F15" w:rsidRPr="004C160D">
        <w:rPr>
          <w:rFonts w:ascii="Simplified Arabic" w:eastAsia="Times New Roman" w:hAnsi="Simplified Arabic" w:cs="Simplified Arabic"/>
          <w:sz w:val="28"/>
          <w:szCs w:val="28"/>
          <w:rtl/>
        </w:rPr>
        <w:t xml:space="preserve">سوف نجد في مستهل </w:t>
      </w:r>
      <w:r w:rsidRPr="004C160D">
        <w:rPr>
          <w:rFonts w:ascii="Simplified Arabic" w:eastAsia="Times New Roman" w:hAnsi="Simplified Arabic" w:cs="Simplified Arabic"/>
          <w:sz w:val="28"/>
          <w:szCs w:val="28"/>
          <w:rtl/>
        </w:rPr>
        <w:t>الكتاب</w:t>
      </w:r>
      <w:r w:rsidR="000D5F15" w:rsidRPr="004C160D">
        <w:rPr>
          <w:rFonts w:ascii="Simplified Arabic" w:eastAsia="Times New Roman" w:hAnsi="Simplified Arabic" w:cs="Simplified Arabic"/>
          <w:sz w:val="28"/>
          <w:szCs w:val="28"/>
          <w:rtl/>
        </w:rPr>
        <w:t>:</w:t>
      </w:r>
      <w:r w:rsidR="005539B8" w:rsidRPr="004C160D">
        <w:rPr>
          <w:rFonts w:ascii="Simplified Arabic" w:eastAsia="Times New Roman" w:hAnsi="Simplified Arabic" w:cs="Simplified Arabic"/>
          <w:sz w:val="28"/>
          <w:szCs w:val="28"/>
          <w:rtl/>
        </w:rPr>
        <w:t xml:space="preserve"> </w:t>
      </w:r>
      <w:r w:rsidR="000D5F15" w:rsidRPr="004C160D">
        <w:rPr>
          <w:rFonts w:ascii="Simplified Arabic" w:eastAsia="Times New Roman" w:hAnsi="Simplified Arabic" w:cs="Simplified Arabic"/>
          <w:sz w:val="28"/>
          <w:szCs w:val="28"/>
          <w:rtl/>
        </w:rPr>
        <w:t xml:space="preserve">"الكتابة عن تجربة سياسية مهزومة بالقمع، وتوثيق هذه التجربة هي مساهمة في حمايتها من الضياع.. فيما تذهب </w:t>
      </w:r>
      <w:r w:rsidR="00D15465" w:rsidRPr="004C160D">
        <w:rPr>
          <w:rFonts w:ascii="Simplified Arabic" w:eastAsia="Times New Roman" w:hAnsi="Simplified Arabic" w:cs="Simplified Arabic"/>
          <w:sz w:val="28"/>
          <w:szCs w:val="28"/>
          <w:rtl/>
        </w:rPr>
        <w:t>إلى</w:t>
      </w:r>
      <w:r w:rsidR="000D5F15" w:rsidRPr="004C160D">
        <w:rPr>
          <w:rFonts w:ascii="Simplified Arabic" w:eastAsia="Times New Roman" w:hAnsi="Simplified Arabic" w:cs="Simplified Arabic"/>
          <w:sz w:val="28"/>
          <w:szCs w:val="28"/>
          <w:rtl/>
        </w:rPr>
        <w:t xml:space="preserve"> العدم رواية المغلوبين ونسختهم من التاريخ، من الإنصاف للتاريخ والأجيال القادمة أن يتولى المغلوبون روايتهم</w:t>
      </w:r>
      <w:r w:rsidR="002A2940" w:rsidRPr="004C160D">
        <w:rPr>
          <w:rFonts w:ascii="Simplified Arabic" w:eastAsia="Times New Roman" w:hAnsi="Simplified Arabic" w:cs="Simplified Arabic"/>
          <w:sz w:val="28"/>
          <w:szCs w:val="28"/>
          <w:rtl/>
        </w:rPr>
        <w:t xml:space="preserve"> أيض</w:t>
      </w:r>
      <w:r w:rsidR="00D16762"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p>
    <w:p w14:paraId="3DE09B77" w14:textId="779D1857" w:rsidR="000D5F15" w:rsidRPr="004C160D" w:rsidRDefault="000D5F15"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lastRenderedPageBreak/>
        <w:t>الانحياز لرواية المغلوبين وصوتهم الغائب، كان الدافع لإنجاز هذا الكتاب عن تجربة رابطة</w:t>
      </w:r>
      <w:r w:rsidR="00F03EA3" w:rsidRPr="004C160D">
        <w:rPr>
          <w:rFonts w:ascii="Simplified Arabic" w:eastAsia="Times New Roman" w:hAnsi="Simplified Arabic" w:cs="Simplified Arabic"/>
          <w:sz w:val="28"/>
          <w:szCs w:val="28"/>
          <w:rtl/>
        </w:rPr>
        <w:t>/حزب</w:t>
      </w:r>
      <w:r w:rsidRPr="004C160D">
        <w:rPr>
          <w:rFonts w:ascii="Simplified Arabic" w:eastAsia="Times New Roman" w:hAnsi="Simplified Arabic" w:cs="Simplified Arabic"/>
          <w:sz w:val="28"/>
          <w:szCs w:val="28"/>
          <w:rtl/>
        </w:rPr>
        <w:t xml:space="preserve"> العمل الشيوعي</w:t>
      </w:r>
      <w:r w:rsidR="00F03EA3" w:rsidRPr="004C160D">
        <w:rPr>
          <w:rFonts w:ascii="Simplified Arabic" w:eastAsia="Times New Roman" w:hAnsi="Simplified Arabic" w:cs="Simplified Arabic"/>
          <w:sz w:val="28"/>
          <w:szCs w:val="28"/>
          <w:rtl/>
        </w:rPr>
        <w:t>، ال</w:t>
      </w:r>
      <w:r w:rsidRPr="004C160D">
        <w:rPr>
          <w:rFonts w:ascii="Simplified Arabic" w:eastAsia="Times New Roman" w:hAnsi="Simplified Arabic" w:cs="Simplified Arabic"/>
          <w:sz w:val="28"/>
          <w:szCs w:val="28"/>
          <w:rtl/>
        </w:rPr>
        <w:t xml:space="preserve">تجربة </w:t>
      </w:r>
      <w:r w:rsidR="00F03EA3" w:rsidRPr="004C160D">
        <w:rPr>
          <w:rFonts w:ascii="Simplified Arabic" w:eastAsia="Times New Roman" w:hAnsi="Simplified Arabic" w:cs="Simplified Arabic"/>
          <w:sz w:val="28"/>
          <w:szCs w:val="28"/>
          <w:rtl/>
        </w:rPr>
        <w:t xml:space="preserve">التي </w:t>
      </w:r>
      <w:r w:rsidRPr="004C160D">
        <w:rPr>
          <w:rFonts w:ascii="Simplified Arabic" w:eastAsia="Times New Roman" w:hAnsi="Simplified Arabic" w:cs="Simplified Arabic"/>
          <w:sz w:val="28"/>
          <w:szCs w:val="28"/>
          <w:rtl/>
        </w:rPr>
        <w:t>تعرضت بعد أشهر وجيزة من إعلانها لحملة اعتقال شرسة (حملة آذار</w:t>
      </w:r>
      <w:r w:rsidR="004C160D">
        <w:rPr>
          <w:rFonts w:ascii="Simplified Arabic" w:eastAsia="Times New Roman" w:hAnsi="Simplified Arabic" w:cs="Simplified Arabic" w:hint="cs"/>
          <w:sz w:val="28"/>
          <w:szCs w:val="28"/>
          <w:rtl/>
        </w:rPr>
        <w:t>/ مارس</w:t>
      </w:r>
      <w:r w:rsidRPr="004C160D">
        <w:rPr>
          <w:rFonts w:ascii="Simplified Arabic" w:eastAsia="Times New Roman" w:hAnsi="Simplified Arabic" w:cs="Simplified Arabic"/>
          <w:sz w:val="28"/>
          <w:szCs w:val="28"/>
          <w:rtl/>
        </w:rPr>
        <w:t xml:space="preserve"> 1977)، </w:t>
      </w:r>
      <w:r w:rsidR="00F03EA3" w:rsidRPr="004C160D">
        <w:rPr>
          <w:rFonts w:ascii="Simplified Arabic" w:eastAsia="Times New Roman" w:hAnsi="Simplified Arabic" w:cs="Simplified Arabic"/>
          <w:sz w:val="28"/>
          <w:szCs w:val="28"/>
          <w:rtl/>
        </w:rPr>
        <w:t xml:space="preserve">التجربة التي تحكي </w:t>
      </w:r>
      <w:r w:rsidRPr="004C160D">
        <w:rPr>
          <w:rFonts w:ascii="Simplified Arabic" w:eastAsia="Times New Roman" w:hAnsi="Simplified Arabic" w:cs="Simplified Arabic"/>
          <w:sz w:val="28"/>
          <w:szCs w:val="28"/>
          <w:rtl/>
        </w:rPr>
        <w:t>عن فصل من تاريخ القمع والديكتاتورية لنظام لم يستثنِ أحد</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من معارضيه. </w:t>
      </w:r>
    </w:p>
    <w:p w14:paraId="6CB8F48D" w14:textId="38AAEE2C" w:rsidR="000D5F15" w:rsidRPr="004C160D" w:rsidRDefault="000D5F15"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يقف الكتاب </w:t>
      </w:r>
      <w:r w:rsidR="0072337D"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مقدمته التاريخية، عند هزيمة حزيران 1967</w:t>
      </w:r>
      <w:r w:rsidR="00F03EA3"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هزيمة </w:t>
      </w:r>
      <w:r w:rsidR="00F03EA3" w:rsidRPr="004C160D">
        <w:rPr>
          <w:rFonts w:ascii="Simplified Arabic" w:eastAsia="Times New Roman" w:hAnsi="Simplified Arabic" w:cs="Simplified Arabic"/>
          <w:sz w:val="28"/>
          <w:szCs w:val="28"/>
          <w:rtl/>
        </w:rPr>
        <w:t xml:space="preserve">النظامين </w:t>
      </w:r>
      <w:proofErr w:type="spellStart"/>
      <w:r w:rsidR="00F03EA3" w:rsidRPr="004C160D">
        <w:rPr>
          <w:rFonts w:ascii="Simplified Arabic" w:eastAsia="Times New Roman" w:hAnsi="Simplified Arabic" w:cs="Simplified Arabic"/>
          <w:sz w:val="28"/>
          <w:szCs w:val="28"/>
          <w:rtl/>
        </w:rPr>
        <w:t>الشعبويين</w:t>
      </w:r>
      <w:proofErr w:type="spellEnd"/>
      <w:r w:rsidR="00F03EA3"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الناصري والبعثي، ومشروعهم</w:t>
      </w:r>
      <w:r w:rsidR="00F03EA3"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الانقلابي الثوري</w:t>
      </w:r>
      <w:r w:rsidR="00F03EA3"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"بوصفها الصدمة الكبرى، التي خلفت ارتدادات سياسية في </w:t>
      </w:r>
      <w:r w:rsidR="0072337D" w:rsidRPr="004C160D">
        <w:rPr>
          <w:rFonts w:ascii="Simplified Arabic" w:eastAsia="Times New Roman" w:hAnsi="Simplified Arabic" w:cs="Simplified Arabic"/>
          <w:sz w:val="28"/>
          <w:szCs w:val="28"/>
          <w:rtl/>
        </w:rPr>
        <w:t>سورية</w:t>
      </w:r>
      <w:r w:rsidRPr="004C160D">
        <w:rPr>
          <w:rFonts w:ascii="Simplified Arabic" w:eastAsia="Times New Roman" w:hAnsi="Simplified Arabic" w:cs="Simplified Arabic"/>
          <w:sz w:val="28"/>
          <w:szCs w:val="28"/>
          <w:rtl/>
        </w:rPr>
        <w:t>، من بينها نشوء ظاهرة الحلقات الماركسية"</w:t>
      </w:r>
      <w:r w:rsidR="005539B8"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w:t>
      </w:r>
    </w:p>
    <w:p w14:paraId="7B26CAF7" w14:textId="4E365BB2" w:rsidR="000D5F15" w:rsidRPr="004C160D" w:rsidRDefault="000D5F15"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علينا أن نعترف في البداية، أنه من الصعوبة بمكان التأريخ لتجربة سياسية سرية معارضة</w:t>
      </w:r>
      <w:r w:rsidR="00F03EA3" w:rsidRPr="004C160D">
        <w:rPr>
          <w:rFonts w:ascii="Simplified Arabic" w:eastAsia="Times New Roman" w:hAnsi="Simplified Arabic" w:cs="Simplified Arabic"/>
          <w:sz w:val="28"/>
          <w:szCs w:val="28"/>
          <w:rtl/>
        </w:rPr>
        <w:t xml:space="preserve">، مثل </w:t>
      </w:r>
      <w:r w:rsidRPr="004C160D">
        <w:rPr>
          <w:rFonts w:ascii="Simplified Arabic" w:eastAsia="Times New Roman" w:hAnsi="Simplified Arabic" w:cs="Simplified Arabic"/>
          <w:sz w:val="28"/>
          <w:szCs w:val="28"/>
          <w:rtl/>
        </w:rPr>
        <w:t xml:space="preserve">تجربة الرابطة </w:t>
      </w:r>
      <w:r w:rsidR="00F03EA3"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الحزب</w:t>
      </w:r>
      <w:r w:rsidR="00F03EA3"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 xml:space="preserve"> </w:t>
      </w:r>
      <w:r w:rsidR="00F03EA3" w:rsidRPr="004C160D">
        <w:rPr>
          <w:rFonts w:ascii="Simplified Arabic" w:eastAsia="Times New Roman" w:hAnsi="Simplified Arabic" w:cs="Simplified Arabic"/>
          <w:sz w:val="28"/>
          <w:szCs w:val="28"/>
          <w:rtl/>
        </w:rPr>
        <w:t xml:space="preserve">بسبب </w:t>
      </w:r>
      <w:r w:rsidRPr="004C160D">
        <w:rPr>
          <w:rFonts w:ascii="Simplified Arabic" w:eastAsia="Times New Roman" w:hAnsi="Simplified Arabic" w:cs="Simplified Arabic"/>
          <w:sz w:val="28"/>
          <w:szCs w:val="28"/>
          <w:rtl/>
        </w:rPr>
        <w:t xml:space="preserve">القمع المعمم </w:t>
      </w:r>
      <w:r w:rsidR="00F03EA3" w:rsidRPr="004C160D">
        <w:rPr>
          <w:rFonts w:ascii="Simplified Arabic" w:eastAsia="Times New Roman" w:hAnsi="Simplified Arabic" w:cs="Simplified Arabic"/>
          <w:sz w:val="28"/>
          <w:szCs w:val="28"/>
          <w:rtl/>
        </w:rPr>
        <w:t>الذي يفقد</w:t>
      </w:r>
      <w:r w:rsidR="005539B8" w:rsidRPr="004C160D">
        <w:rPr>
          <w:rFonts w:ascii="Simplified Arabic" w:eastAsia="Times New Roman" w:hAnsi="Simplified Arabic" w:cs="Simplified Arabic"/>
          <w:sz w:val="28"/>
          <w:szCs w:val="28"/>
          <w:rtl/>
        </w:rPr>
        <w:t>ه</w:t>
      </w:r>
      <w:r w:rsidR="00F03EA3" w:rsidRPr="004C160D">
        <w:rPr>
          <w:rFonts w:ascii="Simplified Arabic" w:eastAsia="Times New Roman" w:hAnsi="Simplified Arabic" w:cs="Simplified Arabic"/>
          <w:sz w:val="28"/>
          <w:szCs w:val="28"/>
          <w:rtl/>
        </w:rPr>
        <w:t>ا كثير</w:t>
      </w:r>
      <w:r w:rsidR="0072337D" w:rsidRPr="004C160D">
        <w:rPr>
          <w:rFonts w:ascii="Simplified Arabic" w:eastAsia="Times New Roman" w:hAnsi="Simplified Arabic" w:cs="Simplified Arabic"/>
          <w:sz w:val="28"/>
          <w:szCs w:val="28"/>
          <w:rtl/>
        </w:rPr>
        <w:t>ًا</w:t>
      </w:r>
      <w:r w:rsidR="00F03EA3" w:rsidRPr="004C160D">
        <w:rPr>
          <w:rFonts w:ascii="Simplified Arabic" w:eastAsia="Times New Roman" w:hAnsi="Simplified Arabic" w:cs="Simplified Arabic"/>
          <w:sz w:val="28"/>
          <w:szCs w:val="28"/>
          <w:rtl/>
        </w:rPr>
        <w:t xml:space="preserve"> من الوثائق المكتوبة،</w:t>
      </w:r>
      <w:r w:rsidRPr="004C160D">
        <w:rPr>
          <w:rFonts w:ascii="Simplified Arabic" w:eastAsia="Times New Roman" w:hAnsi="Simplified Arabic" w:cs="Simplified Arabic"/>
          <w:sz w:val="28"/>
          <w:szCs w:val="28"/>
          <w:rtl/>
        </w:rPr>
        <w:t xml:space="preserve"> </w:t>
      </w:r>
      <w:r w:rsidR="005539B8" w:rsidRPr="004C160D">
        <w:rPr>
          <w:rFonts w:ascii="Simplified Arabic" w:eastAsia="Times New Roman" w:hAnsi="Simplified Arabic" w:cs="Simplified Arabic"/>
          <w:sz w:val="28"/>
          <w:szCs w:val="28"/>
          <w:rtl/>
        </w:rPr>
        <w:t xml:space="preserve">وبحالة الحزب هناك نقص في التدوين </w:t>
      </w:r>
      <w:r w:rsidR="0072337D" w:rsidRPr="004C160D">
        <w:rPr>
          <w:rFonts w:ascii="Simplified Arabic" w:eastAsia="Times New Roman" w:hAnsi="Simplified Arabic" w:cs="Simplified Arabic"/>
          <w:sz w:val="28"/>
          <w:szCs w:val="28"/>
          <w:rtl/>
        </w:rPr>
        <w:t xml:space="preserve">أيضًا </w:t>
      </w:r>
      <w:r w:rsidR="005539B8" w:rsidRPr="004C160D">
        <w:rPr>
          <w:rFonts w:ascii="Simplified Arabic" w:eastAsia="Times New Roman" w:hAnsi="Simplified Arabic" w:cs="Simplified Arabic"/>
          <w:sz w:val="28"/>
          <w:szCs w:val="28"/>
          <w:rtl/>
        </w:rPr>
        <w:t xml:space="preserve">مثل </w:t>
      </w:r>
      <w:r w:rsidRPr="004C160D">
        <w:rPr>
          <w:rFonts w:ascii="Simplified Arabic" w:eastAsia="Times New Roman" w:hAnsi="Simplified Arabic" w:cs="Simplified Arabic"/>
          <w:sz w:val="28"/>
          <w:szCs w:val="28"/>
          <w:rtl/>
        </w:rPr>
        <w:t>غياب محاضر الجلسات خاصة للمؤتمر التأسيسي الأول (أب</w:t>
      </w:r>
      <w:r w:rsidR="00D16762" w:rsidRPr="004C160D">
        <w:rPr>
          <w:rFonts w:ascii="Simplified Arabic" w:eastAsia="Times New Roman" w:hAnsi="Simplified Arabic" w:cs="Simplified Arabic"/>
          <w:sz w:val="28"/>
          <w:szCs w:val="28"/>
          <w:rtl/>
        </w:rPr>
        <w:t>/ أغسطس</w:t>
      </w:r>
      <w:r w:rsidRPr="004C160D">
        <w:rPr>
          <w:rFonts w:ascii="Simplified Arabic" w:eastAsia="Times New Roman" w:hAnsi="Simplified Arabic" w:cs="Simplified Arabic"/>
          <w:sz w:val="28"/>
          <w:szCs w:val="28"/>
          <w:rtl/>
        </w:rPr>
        <w:t xml:space="preserve"> 1981).</w:t>
      </w:r>
      <w:r w:rsidR="005539B8" w:rsidRPr="004C160D">
        <w:rPr>
          <w:rFonts w:ascii="Simplified Arabic" w:eastAsia="Times New Roman" w:hAnsi="Simplified Arabic" w:cs="Simplified Arabic"/>
          <w:sz w:val="28"/>
          <w:szCs w:val="28"/>
          <w:rtl/>
        </w:rPr>
        <w:t xml:space="preserve"> إلا أن الكاتب </w:t>
      </w:r>
      <w:r w:rsidRPr="004C160D">
        <w:rPr>
          <w:rFonts w:ascii="Simplified Arabic" w:eastAsia="Times New Roman" w:hAnsi="Simplified Arabic" w:cs="Simplified Arabic"/>
          <w:sz w:val="28"/>
          <w:szCs w:val="28"/>
          <w:rtl/>
        </w:rPr>
        <w:t>استطاع</w:t>
      </w:r>
      <w:r w:rsidR="0004353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أن يحصل على أرشيف </w:t>
      </w:r>
      <w:r w:rsidR="005539B8" w:rsidRPr="004C160D">
        <w:rPr>
          <w:rFonts w:ascii="Simplified Arabic" w:eastAsia="Times New Roman" w:hAnsi="Simplified Arabic" w:cs="Simplified Arabic"/>
          <w:sz w:val="28"/>
          <w:szCs w:val="28"/>
          <w:rtl/>
        </w:rPr>
        <w:t xml:space="preserve">جيد </w:t>
      </w:r>
      <w:r w:rsidRPr="004C160D">
        <w:rPr>
          <w:rFonts w:ascii="Simplified Arabic" w:eastAsia="Times New Roman" w:hAnsi="Simplified Arabic" w:cs="Simplified Arabic"/>
          <w:sz w:val="28"/>
          <w:szCs w:val="28"/>
          <w:rtl/>
        </w:rPr>
        <w:t>للتجربة (كراسات الخط الاستراتيجي، أعداد الجريدة السياسية "الراية الحمراء"</w:t>
      </w:r>
      <w:r w:rsidR="00CE1BD7"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كاملة، إضافة </w:t>
      </w:r>
      <w:r w:rsidR="00D15465" w:rsidRPr="004C160D">
        <w:rPr>
          <w:rFonts w:ascii="Simplified Arabic" w:eastAsia="Times New Roman" w:hAnsi="Simplified Arabic" w:cs="Simplified Arabic"/>
          <w:sz w:val="28"/>
          <w:szCs w:val="28"/>
          <w:rtl/>
        </w:rPr>
        <w:t>إلى</w:t>
      </w:r>
      <w:r w:rsidR="00CE1BD7" w:rsidRPr="004C160D">
        <w:rPr>
          <w:rFonts w:ascii="Simplified Arabic" w:eastAsia="Times New Roman" w:hAnsi="Simplified Arabic" w:cs="Simplified Arabic"/>
          <w:sz w:val="28"/>
          <w:szCs w:val="28"/>
          <w:rtl/>
        </w:rPr>
        <w:t xml:space="preserve"> ا</w:t>
      </w:r>
      <w:r w:rsidRPr="004C160D">
        <w:rPr>
          <w:rFonts w:ascii="Simplified Arabic" w:eastAsia="Times New Roman" w:hAnsi="Simplified Arabic" w:cs="Simplified Arabic"/>
          <w:sz w:val="28"/>
          <w:szCs w:val="28"/>
          <w:rtl/>
        </w:rPr>
        <w:t xml:space="preserve">لبرنامج السياسي الانتقالي والاستراتيجي المقدم للمؤتمر التأسيسي، إضافة </w:t>
      </w:r>
      <w:r w:rsidR="00D15465" w:rsidRPr="004C160D">
        <w:rPr>
          <w:rFonts w:ascii="Simplified Arabic" w:eastAsia="Times New Roman" w:hAnsi="Simplified Arabic" w:cs="Simplified Arabic"/>
          <w:sz w:val="28"/>
          <w:szCs w:val="28"/>
          <w:rtl/>
        </w:rPr>
        <w:t>إلى</w:t>
      </w:r>
      <w:r w:rsidR="00CE1BD7"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وثائق الاجتماعات الموسعة)، ما جعل الكتاب يحمل كثير</w:t>
      </w:r>
      <w:r w:rsidR="00CE1BD7"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من المصداقية التوثيقية.</w:t>
      </w:r>
    </w:p>
    <w:p w14:paraId="1A455813" w14:textId="49094BC7" w:rsidR="000D5F15" w:rsidRPr="004C160D" w:rsidRDefault="000D5F15"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اعتمد راتب </w:t>
      </w:r>
      <w:proofErr w:type="spellStart"/>
      <w:r w:rsidRPr="004C160D">
        <w:rPr>
          <w:rFonts w:ascii="Simplified Arabic" w:eastAsia="Times New Roman" w:hAnsi="Simplified Arabic" w:cs="Simplified Arabic"/>
          <w:sz w:val="28"/>
          <w:szCs w:val="28"/>
          <w:rtl/>
        </w:rPr>
        <w:t>شعبو</w:t>
      </w:r>
      <w:proofErr w:type="spellEnd"/>
      <w:r w:rsidRPr="004C160D">
        <w:rPr>
          <w:rFonts w:ascii="Simplified Arabic" w:eastAsia="Times New Roman" w:hAnsi="Simplified Arabic" w:cs="Simplified Arabic"/>
          <w:sz w:val="28"/>
          <w:szCs w:val="28"/>
          <w:rtl/>
        </w:rPr>
        <w:t xml:space="preserve"> </w:t>
      </w:r>
      <w:r w:rsidR="00043532" w:rsidRPr="004C160D">
        <w:rPr>
          <w:rFonts w:ascii="Simplified Arabic" w:eastAsia="Times New Roman" w:hAnsi="Simplified Arabic" w:cs="Simplified Arabic"/>
          <w:sz w:val="28"/>
          <w:szCs w:val="28"/>
          <w:rtl/>
        </w:rPr>
        <w:t xml:space="preserve">على </w:t>
      </w:r>
      <w:r w:rsidRPr="004C160D">
        <w:rPr>
          <w:rFonts w:ascii="Simplified Arabic" w:eastAsia="Times New Roman" w:hAnsi="Simplified Arabic" w:cs="Simplified Arabic"/>
          <w:sz w:val="28"/>
          <w:szCs w:val="28"/>
          <w:rtl/>
        </w:rPr>
        <w:t>كثير من "شهادات" الأشخاص الفاعلين</w:t>
      </w:r>
      <w:r w:rsidR="005539B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والكادر القيادي الذين كان لحضوره دور</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ريادي</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في تجربة الرابطة </w:t>
      </w:r>
      <w:r w:rsidR="00043532"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الحزب</w:t>
      </w:r>
      <w:r w:rsidR="005539B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5539B8" w:rsidRPr="004C160D">
        <w:rPr>
          <w:rFonts w:ascii="Simplified Arabic" w:eastAsia="Times New Roman" w:hAnsi="Simplified Arabic" w:cs="Simplified Arabic"/>
          <w:sz w:val="28"/>
          <w:szCs w:val="28"/>
          <w:rtl/>
        </w:rPr>
        <w:t>و</w:t>
      </w:r>
      <w:r w:rsidR="0088122A" w:rsidRPr="004C160D">
        <w:rPr>
          <w:rFonts w:ascii="Simplified Arabic" w:eastAsia="Times New Roman" w:hAnsi="Simplified Arabic" w:cs="Simplified Arabic"/>
          <w:sz w:val="28"/>
          <w:szCs w:val="28"/>
          <w:rtl/>
        </w:rPr>
        <w:t xml:space="preserve">على </w:t>
      </w:r>
      <w:r w:rsidR="005539B8" w:rsidRPr="004C160D">
        <w:rPr>
          <w:rFonts w:ascii="Simplified Arabic" w:eastAsia="Times New Roman" w:hAnsi="Simplified Arabic" w:cs="Simplified Arabic"/>
          <w:sz w:val="28"/>
          <w:szCs w:val="28"/>
          <w:rtl/>
        </w:rPr>
        <w:t xml:space="preserve">الرغم من أن </w:t>
      </w:r>
      <w:r w:rsidRPr="004C160D">
        <w:rPr>
          <w:rFonts w:ascii="Simplified Arabic" w:eastAsia="Times New Roman" w:hAnsi="Simplified Arabic" w:cs="Simplified Arabic"/>
          <w:sz w:val="28"/>
          <w:szCs w:val="28"/>
          <w:rtl/>
        </w:rPr>
        <w:t xml:space="preserve">"شهادات" </w:t>
      </w:r>
      <w:r w:rsidR="005539B8" w:rsidRPr="004C160D">
        <w:rPr>
          <w:rFonts w:ascii="Simplified Arabic" w:eastAsia="Times New Roman" w:hAnsi="Simplified Arabic" w:cs="Simplified Arabic"/>
          <w:sz w:val="28"/>
          <w:szCs w:val="28"/>
          <w:rtl/>
        </w:rPr>
        <w:t>المشاركين لا تخلوا من الانفعال</w:t>
      </w:r>
      <w:r w:rsidRPr="004C160D">
        <w:rPr>
          <w:rFonts w:ascii="Simplified Arabic" w:eastAsia="Times New Roman" w:hAnsi="Simplified Arabic" w:cs="Simplified Arabic"/>
          <w:sz w:val="28"/>
          <w:szCs w:val="28"/>
          <w:rtl/>
        </w:rPr>
        <w:t xml:space="preserve"> هنا وهناك، </w:t>
      </w:r>
      <w:r w:rsidR="00251159" w:rsidRPr="004C160D">
        <w:rPr>
          <w:rFonts w:ascii="Simplified Arabic" w:eastAsia="Times New Roman" w:hAnsi="Simplified Arabic" w:cs="Simplified Arabic"/>
          <w:sz w:val="28"/>
          <w:szCs w:val="28"/>
          <w:rtl/>
        </w:rPr>
        <w:t>و</w:t>
      </w:r>
      <w:r w:rsidR="002F1C2C" w:rsidRPr="004C160D">
        <w:rPr>
          <w:rFonts w:ascii="Simplified Arabic" w:eastAsia="Times New Roman" w:hAnsi="Simplified Arabic" w:cs="Simplified Arabic"/>
          <w:sz w:val="28"/>
          <w:szCs w:val="28"/>
          <w:rtl/>
        </w:rPr>
        <w:t xml:space="preserve">قد </w:t>
      </w:r>
      <w:r w:rsidR="00251159" w:rsidRPr="004C160D">
        <w:rPr>
          <w:rFonts w:ascii="Simplified Arabic" w:eastAsia="Times New Roman" w:hAnsi="Simplified Arabic" w:cs="Simplified Arabic"/>
          <w:sz w:val="28"/>
          <w:szCs w:val="28"/>
          <w:rtl/>
        </w:rPr>
        <w:t xml:space="preserve">يتخللها نرجسية تُضعف – </w:t>
      </w:r>
      <w:r w:rsidR="00D15465" w:rsidRPr="004C160D">
        <w:rPr>
          <w:rFonts w:ascii="Simplified Arabic" w:eastAsia="Times New Roman" w:hAnsi="Simplified Arabic" w:cs="Simplified Arabic"/>
          <w:sz w:val="28"/>
          <w:szCs w:val="28"/>
          <w:rtl/>
        </w:rPr>
        <w:t>إلى</w:t>
      </w:r>
      <w:r w:rsidR="00251159" w:rsidRPr="004C160D">
        <w:rPr>
          <w:rFonts w:ascii="Simplified Arabic" w:eastAsia="Times New Roman" w:hAnsi="Simplified Arabic" w:cs="Simplified Arabic"/>
          <w:sz w:val="28"/>
          <w:szCs w:val="28"/>
          <w:rtl/>
        </w:rPr>
        <w:t xml:space="preserve"> هذا الحد أو ذاك- </w:t>
      </w:r>
      <w:proofErr w:type="spellStart"/>
      <w:r w:rsidR="00251159" w:rsidRPr="004C160D">
        <w:rPr>
          <w:rFonts w:ascii="Simplified Arabic" w:eastAsia="Times New Roman" w:hAnsi="Simplified Arabic" w:cs="Simplified Arabic"/>
          <w:sz w:val="28"/>
          <w:szCs w:val="28"/>
          <w:rtl/>
        </w:rPr>
        <w:t>موضوعيتها</w:t>
      </w:r>
      <w:proofErr w:type="spellEnd"/>
      <w:r w:rsidR="00251159" w:rsidRPr="004C160D">
        <w:rPr>
          <w:rFonts w:ascii="Simplified Arabic" w:eastAsia="Times New Roman" w:hAnsi="Simplified Arabic" w:cs="Simplified Arabic"/>
          <w:sz w:val="28"/>
          <w:szCs w:val="28"/>
          <w:rtl/>
        </w:rPr>
        <w:t xml:space="preserve">، إلا أن </w:t>
      </w:r>
      <w:r w:rsidRPr="004C160D">
        <w:rPr>
          <w:rFonts w:ascii="Simplified Arabic" w:eastAsia="Times New Roman" w:hAnsi="Simplified Arabic" w:cs="Simplified Arabic"/>
          <w:sz w:val="28"/>
          <w:szCs w:val="28"/>
          <w:rtl/>
        </w:rPr>
        <w:t xml:space="preserve">القارئ </w:t>
      </w:r>
      <w:r w:rsidR="00251159" w:rsidRPr="004C160D">
        <w:rPr>
          <w:rFonts w:ascii="Simplified Arabic" w:eastAsia="Times New Roman" w:hAnsi="Simplified Arabic" w:cs="Simplified Arabic"/>
          <w:sz w:val="28"/>
          <w:szCs w:val="28"/>
          <w:rtl/>
        </w:rPr>
        <w:t xml:space="preserve">لن يجد </w:t>
      </w:r>
      <w:r w:rsidRPr="004C160D">
        <w:rPr>
          <w:rFonts w:ascii="Simplified Arabic" w:eastAsia="Times New Roman" w:hAnsi="Simplified Arabic" w:cs="Simplified Arabic"/>
          <w:sz w:val="28"/>
          <w:szCs w:val="28"/>
          <w:rtl/>
        </w:rPr>
        <w:t xml:space="preserve">سردية تعتمد المظلومية، </w:t>
      </w:r>
      <w:r w:rsidR="00043532" w:rsidRPr="004C160D">
        <w:rPr>
          <w:rFonts w:ascii="Simplified Arabic" w:eastAsia="Times New Roman" w:hAnsi="Simplified Arabic" w:cs="Simplified Arabic"/>
          <w:sz w:val="28"/>
          <w:szCs w:val="28"/>
          <w:rtl/>
        </w:rPr>
        <w:t>ولن يجد</w:t>
      </w:r>
      <w:r w:rsidRPr="004C160D">
        <w:rPr>
          <w:rFonts w:ascii="Simplified Arabic" w:eastAsia="Times New Roman" w:hAnsi="Simplified Arabic" w:cs="Simplified Arabic"/>
          <w:sz w:val="28"/>
          <w:szCs w:val="28"/>
          <w:rtl/>
        </w:rPr>
        <w:t xml:space="preserve"> </w:t>
      </w:r>
      <w:r w:rsidR="00043532" w:rsidRPr="004C160D">
        <w:rPr>
          <w:rFonts w:ascii="Simplified Arabic" w:eastAsia="Times New Roman" w:hAnsi="Simplified Arabic" w:cs="Simplified Arabic"/>
          <w:sz w:val="28"/>
          <w:szCs w:val="28"/>
          <w:rtl/>
        </w:rPr>
        <w:t xml:space="preserve">إحالة </w:t>
      </w:r>
      <w:r w:rsidRPr="004C160D">
        <w:rPr>
          <w:rFonts w:ascii="Simplified Arabic" w:eastAsia="Times New Roman" w:hAnsi="Simplified Arabic" w:cs="Simplified Arabic"/>
          <w:sz w:val="28"/>
          <w:szCs w:val="28"/>
          <w:rtl/>
        </w:rPr>
        <w:t>أحادية</w:t>
      </w:r>
      <w:r w:rsidR="0004353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251159" w:rsidRPr="004C160D">
        <w:rPr>
          <w:rFonts w:ascii="Simplified Arabic" w:eastAsia="Times New Roman" w:hAnsi="Simplified Arabic" w:cs="Simplified Arabic"/>
          <w:sz w:val="28"/>
          <w:szCs w:val="28"/>
          <w:rtl/>
        </w:rPr>
        <w:t>ف</w:t>
      </w:r>
      <w:r w:rsidRPr="004C160D">
        <w:rPr>
          <w:rFonts w:ascii="Simplified Arabic" w:eastAsia="Times New Roman" w:hAnsi="Simplified Arabic" w:cs="Simplified Arabic"/>
          <w:sz w:val="28"/>
          <w:szCs w:val="28"/>
          <w:rtl/>
        </w:rPr>
        <w:t xml:space="preserve">هناك كثير من </w:t>
      </w:r>
      <w:r w:rsidR="00251159" w:rsidRPr="004C160D">
        <w:rPr>
          <w:rFonts w:ascii="Simplified Arabic" w:eastAsia="Times New Roman" w:hAnsi="Simplified Arabic" w:cs="Simplified Arabic"/>
          <w:sz w:val="28"/>
          <w:szCs w:val="28"/>
          <w:rtl/>
        </w:rPr>
        <w:t>الجهد البحثي</w:t>
      </w:r>
      <w:r w:rsidRPr="004C160D">
        <w:rPr>
          <w:rFonts w:ascii="Simplified Arabic" w:eastAsia="Times New Roman" w:hAnsi="Simplified Arabic" w:cs="Simplified Arabic"/>
          <w:sz w:val="28"/>
          <w:szCs w:val="28"/>
          <w:rtl/>
        </w:rPr>
        <w:t xml:space="preserve"> في الكتاب </w:t>
      </w:r>
      <w:r w:rsidR="00251159" w:rsidRPr="004C160D">
        <w:rPr>
          <w:rFonts w:ascii="Simplified Arabic" w:eastAsia="Times New Roman" w:hAnsi="Simplified Arabic" w:cs="Simplified Arabic"/>
          <w:sz w:val="28"/>
          <w:szCs w:val="28"/>
          <w:rtl/>
        </w:rPr>
        <w:t>ل</w:t>
      </w:r>
      <w:r w:rsidRPr="004C160D">
        <w:rPr>
          <w:rFonts w:ascii="Simplified Arabic" w:eastAsia="Times New Roman" w:hAnsi="Simplified Arabic" w:cs="Simplified Arabic"/>
          <w:sz w:val="28"/>
          <w:szCs w:val="28"/>
          <w:rtl/>
        </w:rPr>
        <w:t>لتقصي ومقاربة</w:t>
      </w:r>
      <w:r w:rsidR="00251159" w:rsidRPr="004C160D">
        <w:rPr>
          <w:rFonts w:ascii="Simplified Arabic" w:eastAsia="Times New Roman" w:hAnsi="Simplified Arabic" w:cs="Simplified Arabic"/>
          <w:sz w:val="28"/>
          <w:szCs w:val="28"/>
          <w:rtl/>
        </w:rPr>
        <w:t xml:space="preserve"> الموضوع</w:t>
      </w:r>
      <w:r w:rsidRPr="004C160D">
        <w:rPr>
          <w:rFonts w:ascii="Simplified Arabic" w:eastAsia="Times New Roman" w:hAnsi="Simplified Arabic" w:cs="Simplified Arabic"/>
          <w:sz w:val="28"/>
          <w:szCs w:val="28"/>
          <w:rtl/>
        </w:rPr>
        <w:t xml:space="preserve"> مع الحفاظ على مسافة</w:t>
      </w:r>
      <w:r w:rsidRPr="004C160D">
        <w:rPr>
          <w:rFonts w:ascii="Simplified Arabic" w:eastAsia="Times New Roman" w:hAnsi="Simplified Arabic" w:cs="Simplified Arabic"/>
          <w:sz w:val="28"/>
          <w:szCs w:val="28"/>
        </w:rPr>
        <w:t>.</w:t>
      </w:r>
    </w:p>
    <w:p w14:paraId="663EF54F" w14:textId="3F884501" w:rsidR="000D5F15" w:rsidRPr="004C160D" w:rsidRDefault="00043532" w:rsidP="004C160D">
      <w:pPr>
        <w:bidi/>
        <w:spacing w:before="120" w:after="0" w:line="240" w:lineRule="auto"/>
        <w:jc w:val="both"/>
        <w:rPr>
          <w:rFonts w:ascii="Simplified Arabic" w:eastAsia="Times New Roman" w:hAnsi="Simplified Arabic" w:cs="Simplified Arabic"/>
          <w:sz w:val="28"/>
          <w:szCs w:val="28"/>
        </w:rPr>
      </w:pPr>
      <w:r w:rsidRPr="004C160D">
        <w:rPr>
          <w:rFonts w:ascii="Simplified Arabic" w:eastAsia="Times New Roman" w:hAnsi="Simplified Arabic" w:cs="Simplified Arabic"/>
          <w:sz w:val="28"/>
          <w:szCs w:val="28"/>
          <w:rtl/>
        </w:rPr>
        <w:t>يهدي الكاتب كتابه "</w:t>
      </w:r>
      <w:r w:rsidR="00D15465" w:rsidRPr="004C160D">
        <w:rPr>
          <w:rFonts w:ascii="Simplified Arabic" w:eastAsia="Times New Roman" w:hAnsi="Simplified Arabic" w:cs="Simplified Arabic"/>
          <w:sz w:val="28"/>
          <w:szCs w:val="28"/>
          <w:rtl/>
        </w:rPr>
        <w:t>إلى</w:t>
      </w:r>
      <w:r w:rsidR="00713229" w:rsidRPr="004C160D">
        <w:rPr>
          <w:rFonts w:ascii="Simplified Arabic" w:eastAsia="Times New Roman" w:hAnsi="Simplified Arabic" w:cs="Simplified Arabic"/>
          <w:sz w:val="28"/>
          <w:szCs w:val="28"/>
          <w:rtl/>
        </w:rPr>
        <w:t xml:space="preserve"> المعنى النضالي لهذه التجربة الجسورة</w:t>
      </w:r>
      <w:r w:rsidRPr="004C160D">
        <w:rPr>
          <w:rFonts w:ascii="Simplified Arabic" w:eastAsia="Times New Roman" w:hAnsi="Simplified Arabic" w:cs="Simplified Arabic"/>
          <w:sz w:val="28"/>
          <w:szCs w:val="28"/>
          <w:rtl/>
        </w:rPr>
        <w:t xml:space="preserve">". </w:t>
      </w:r>
      <w:r w:rsidR="00251159" w:rsidRPr="004C160D">
        <w:rPr>
          <w:rFonts w:ascii="Simplified Arabic" w:eastAsia="Times New Roman" w:hAnsi="Simplified Arabic" w:cs="Simplified Arabic"/>
          <w:sz w:val="28"/>
          <w:szCs w:val="28"/>
          <w:rtl/>
        </w:rPr>
        <w:t xml:space="preserve">ولقد </w:t>
      </w:r>
      <w:r w:rsidRPr="004C160D">
        <w:rPr>
          <w:rFonts w:ascii="Simplified Arabic" w:eastAsia="Times New Roman" w:hAnsi="Simplified Arabic" w:cs="Simplified Arabic"/>
          <w:sz w:val="28"/>
          <w:szCs w:val="28"/>
          <w:rtl/>
        </w:rPr>
        <w:t xml:space="preserve">استوقفني الإهداء. فقد </w:t>
      </w:r>
      <w:r w:rsidR="000D5F15" w:rsidRPr="004C160D">
        <w:rPr>
          <w:rFonts w:ascii="Simplified Arabic" w:eastAsia="Times New Roman" w:hAnsi="Simplified Arabic" w:cs="Simplified Arabic"/>
          <w:sz w:val="28"/>
          <w:szCs w:val="28"/>
          <w:rtl/>
        </w:rPr>
        <w:t>اعتدنا أن نرى في كلمات الإهداء الطابع الشخصي</w:t>
      </w:r>
      <w:r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 xml:space="preserve"> </w:t>
      </w:r>
      <w:r w:rsidR="00251159"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لم نعتد</w:t>
      </w:r>
      <w:r w:rsidR="000D5F15" w:rsidRPr="004C160D">
        <w:rPr>
          <w:rFonts w:ascii="Simplified Arabic" w:eastAsia="Times New Roman" w:hAnsi="Simplified Arabic" w:cs="Simplified Arabic"/>
          <w:sz w:val="28"/>
          <w:szCs w:val="28"/>
          <w:rtl/>
        </w:rPr>
        <w:t xml:space="preserve"> أن ي</w:t>
      </w:r>
      <w:r w:rsidR="00251159"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 xml:space="preserve">هدى الكتاب </w:t>
      </w:r>
      <w:r w:rsidR="00D15465" w:rsidRPr="004C160D">
        <w:rPr>
          <w:rFonts w:ascii="Simplified Arabic" w:eastAsia="Times New Roman" w:hAnsi="Simplified Arabic" w:cs="Simplified Arabic"/>
          <w:sz w:val="28"/>
          <w:szCs w:val="28"/>
          <w:rtl/>
        </w:rPr>
        <w:t>إلى</w:t>
      </w:r>
      <w:r w:rsidR="000D5F15" w:rsidRPr="004C160D">
        <w:rPr>
          <w:rFonts w:ascii="Simplified Arabic" w:eastAsia="Times New Roman" w:hAnsi="Simplified Arabic" w:cs="Simplified Arabic"/>
          <w:sz w:val="28"/>
          <w:szCs w:val="28"/>
          <w:rtl/>
        </w:rPr>
        <w:t xml:space="preserve"> تجربة كاملة</w:t>
      </w:r>
      <w:r w:rsidR="00251159" w:rsidRPr="004C160D">
        <w:rPr>
          <w:rFonts w:ascii="Simplified Arabic" w:eastAsia="Times New Roman" w:hAnsi="Simplified Arabic" w:cs="Simplified Arabic"/>
          <w:sz w:val="28"/>
          <w:szCs w:val="28"/>
          <w:rtl/>
        </w:rPr>
        <w:t xml:space="preserve">. تجربة امتدت </w:t>
      </w:r>
      <w:r w:rsidR="000D5F15" w:rsidRPr="004C160D">
        <w:rPr>
          <w:rFonts w:ascii="Simplified Arabic" w:eastAsia="Times New Roman" w:hAnsi="Simplified Arabic" w:cs="Simplified Arabic"/>
          <w:sz w:val="28"/>
          <w:szCs w:val="28"/>
          <w:rtl/>
        </w:rPr>
        <w:t>من</w:t>
      </w:r>
      <w:r w:rsidR="00251159" w:rsidRPr="004C160D">
        <w:rPr>
          <w:rFonts w:ascii="Simplified Arabic" w:eastAsia="Times New Roman" w:hAnsi="Simplified Arabic" w:cs="Simplified Arabic"/>
          <w:sz w:val="28"/>
          <w:szCs w:val="28"/>
          <w:rtl/>
        </w:rPr>
        <w:t>ذ</w:t>
      </w:r>
      <w:r w:rsidR="000D5F15" w:rsidRPr="004C160D">
        <w:rPr>
          <w:rFonts w:ascii="Simplified Arabic" w:eastAsia="Times New Roman" w:hAnsi="Simplified Arabic" w:cs="Simplified Arabic"/>
          <w:sz w:val="28"/>
          <w:szCs w:val="28"/>
          <w:rtl/>
        </w:rPr>
        <w:t xml:space="preserve"> لحظة انطلاقة الرابطة بشهر آب</w:t>
      </w:r>
      <w:r w:rsidR="00F21E74">
        <w:rPr>
          <w:rFonts w:ascii="Simplified Arabic" w:eastAsia="Times New Roman" w:hAnsi="Simplified Arabic" w:cs="Simplified Arabic" w:hint="cs"/>
          <w:sz w:val="28"/>
          <w:szCs w:val="28"/>
          <w:rtl/>
        </w:rPr>
        <w:t>/ أغسطس</w:t>
      </w:r>
      <w:r w:rsidR="000D5F15" w:rsidRPr="004C160D">
        <w:rPr>
          <w:rFonts w:ascii="Simplified Arabic" w:eastAsia="Times New Roman" w:hAnsi="Simplified Arabic" w:cs="Simplified Arabic"/>
          <w:sz w:val="28"/>
          <w:szCs w:val="28"/>
          <w:rtl/>
        </w:rPr>
        <w:t xml:space="preserve"> 1976، حتى المسار الأخير قبل نعشها المسجى في شتاء 1992</w:t>
      </w:r>
      <w:r w:rsidR="00251159"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 xml:space="preserve"> وما شهدته </w:t>
      </w:r>
      <w:r w:rsidR="00251159" w:rsidRPr="004C160D">
        <w:rPr>
          <w:rFonts w:ascii="Simplified Arabic" w:eastAsia="Times New Roman" w:hAnsi="Simplified Arabic" w:cs="Simplified Arabic"/>
          <w:sz w:val="28"/>
          <w:szCs w:val="28"/>
          <w:rtl/>
        </w:rPr>
        <w:t xml:space="preserve">خلال هذا الزمن من </w:t>
      </w:r>
      <w:r w:rsidR="000D5F15" w:rsidRPr="004C160D">
        <w:rPr>
          <w:rFonts w:ascii="Simplified Arabic" w:eastAsia="Times New Roman" w:hAnsi="Simplified Arabic" w:cs="Simplified Arabic"/>
          <w:sz w:val="28"/>
          <w:szCs w:val="28"/>
          <w:rtl/>
        </w:rPr>
        <w:t>آلام طال</w:t>
      </w:r>
      <w:r w:rsidR="00251159" w:rsidRPr="004C160D">
        <w:rPr>
          <w:rFonts w:ascii="Simplified Arabic" w:eastAsia="Times New Roman" w:hAnsi="Simplified Arabic" w:cs="Simplified Arabic"/>
          <w:sz w:val="28"/>
          <w:szCs w:val="28"/>
          <w:rtl/>
        </w:rPr>
        <w:t>ت</w:t>
      </w:r>
      <w:r w:rsidR="000D5F15" w:rsidRPr="004C160D">
        <w:rPr>
          <w:rFonts w:ascii="Simplified Arabic" w:eastAsia="Times New Roman" w:hAnsi="Simplified Arabic" w:cs="Simplified Arabic"/>
          <w:sz w:val="28"/>
          <w:szCs w:val="28"/>
          <w:rtl/>
        </w:rPr>
        <w:t xml:space="preserve"> الأعضاء وأصدقا</w:t>
      </w:r>
      <w:r w:rsidR="00B46FAD" w:rsidRPr="004C160D">
        <w:rPr>
          <w:rFonts w:ascii="Simplified Arabic" w:eastAsia="Times New Roman" w:hAnsi="Simplified Arabic" w:cs="Simplified Arabic"/>
          <w:sz w:val="28"/>
          <w:szCs w:val="28"/>
          <w:rtl/>
        </w:rPr>
        <w:t>ء</w:t>
      </w:r>
      <w:r w:rsidR="000D5F15" w:rsidRPr="004C160D">
        <w:rPr>
          <w:rFonts w:ascii="Simplified Arabic" w:eastAsia="Times New Roman" w:hAnsi="Simplified Arabic" w:cs="Simplified Arabic"/>
          <w:sz w:val="28"/>
          <w:szCs w:val="28"/>
          <w:rtl/>
        </w:rPr>
        <w:t>هم، عداك عن عائلاتهم (</w:t>
      </w:r>
      <w:r w:rsidR="00251159" w:rsidRPr="004C160D">
        <w:rPr>
          <w:rFonts w:ascii="Simplified Arabic" w:eastAsia="Times New Roman" w:hAnsi="Simplified Arabic" w:cs="Simplified Arabic"/>
          <w:sz w:val="28"/>
          <w:szCs w:val="28"/>
          <w:rtl/>
        </w:rPr>
        <w:t xml:space="preserve">حيث </w:t>
      </w:r>
      <w:r w:rsidR="000D5F15" w:rsidRPr="004C160D">
        <w:rPr>
          <w:rFonts w:ascii="Simplified Arabic" w:eastAsia="Times New Roman" w:hAnsi="Simplified Arabic" w:cs="Simplified Arabic"/>
          <w:sz w:val="28"/>
          <w:szCs w:val="28"/>
          <w:rtl/>
        </w:rPr>
        <w:t xml:space="preserve">تراوحت مدد الاعتقال ما بين الخمس سنين </w:t>
      </w:r>
      <w:r w:rsidR="00B46FAD" w:rsidRPr="004C160D">
        <w:rPr>
          <w:rFonts w:ascii="Simplified Arabic" w:eastAsia="Times New Roman" w:hAnsi="Simplified Arabic" w:cs="Simplified Arabic"/>
          <w:sz w:val="28"/>
          <w:szCs w:val="28"/>
          <w:rtl/>
        </w:rPr>
        <w:t>ب</w:t>
      </w:r>
      <w:r w:rsidR="000D5F15" w:rsidRPr="004C160D">
        <w:rPr>
          <w:rFonts w:ascii="Simplified Arabic" w:eastAsia="Times New Roman" w:hAnsi="Simplified Arabic" w:cs="Simplified Arabic"/>
          <w:sz w:val="28"/>
          <w:szCs w:val="28"/>
          <w:rtl/>
        </w:rPr>
        <w:t xml:space="preserve">حد أدنى </w:t>
      </w:r>
      <w:r w:rsidR="00D15465" w:rsidRPr="004C160D">
        <w:rPr>
          <w:rFonts w:ascii="Simplified Arabic" w:eastAsia="Times New Roman" w:hAnsi="Simplified Arabic" w:cs="Simplified Arabic"/>
          <w:sz w:val="28"/>
          <w:szCs w:val="28"/>
          <w:rtl/>
        </w:rPr>
        <w:t>إلى</w:t>
      </w:r>
      <w:r w:rsidR="000D5F15" w:rsidRPr="004C160D">
        <w:rPr>
          <w:rFonts w:ascii="Simplified Arabic" w:eastAsia="Times New Roman" w:hAnsi="Simplified Arabic" w:cs="Simplified Arabic"/>
          <w:sz w:val="28"/>
          <w:szCs w:val="28"/>
          <w:rtl/>
        </w:rPr>
        <w:t xml:space="preserve"> ثماني عشر</w:t>
      </w:r>
      <w:r w:rsidR="0072040A" w:rsidRPr="004C160D">
        <w:rPr>
          <w:rFonts w:ascii="Simplified Arabic" w:eastAsia="Times New Roman" w:hAnsi="Simplified Arabic" w:cs="Simplified Arabic"/>
          <w:sz w:val="28"/>
          <w:szCs w:val="28"/>
          <w:rtl/>
        </w:rPr>
        <w:t>ة</w:t>
      </w:r>
      <w:r w:rsidR="000D5F15" w:rsidRPr="004C160D">
        <w:rPr>
          <w:rFonts w:ascii="Simplified Arabic" w:eastAsia="Times New Roman" w:hAnsi="Simplified Arabic" w:cs="Simplified Arabic"/>
          <w:sz w:val="28"/>
          <w:szCs w:val="28"/>
          <w:rtl/>
        </w:rPr>
        <w:t xml:space="preserve"> سنة لبعض</w:t>
      </w:r>
      <w:r w:rsidR="0072040A" w:rsidRPr="004C160D">
        <w:rPr>
          <w:rFonts w:ascii="Simplified Arabic" w:eastAsia="Times New Roman" w:hAnsi="Simplified Arabic" w:cs="Simplified Arabic"/>
          <w:sz w:val="28"/>
          <w:szCs w:val="28"/>
          <w:rtl/>
        </w:rPr>
        <w:t>هم</w:t>
      </w:r>
      <w:r w:rsidR="000D5F15" w:rsidRPr="004C160D">
        <w:rPr>
          <w:rFonts w:ascii="Simplified Arabic" w:eastAsia="Times New Roman" w:hAnsi="Simplified Arabic" w:cs="Simplified Arabic"/>
          <w:sz w:val="28"/>
          <w:szCs w:val="28"/>
          <w:rtl/>
        </w:rPr>
        <w:t>، خاصةً بعد عام 1980، كذلك استشهاد عديد</w:t>
      </w:r>
      <w:r w:rsidR="000054BF" w:rsidRPr="004C160D">
        <w:rPr>
          <w:rFonts w:ascii="Simplified Arabic" w:eastAsia="Times New Roman" w:hAnsi="Simplified Arabic" w:cs="Simplified Arabic"/>
          <w:sz w:val="28"/>
          <w:szCs w:val="28"/>
          <w:rtl/>
        </w:rPr>
        <w:t xml:space="preserve"> منهم</w:t>
      </w:r>
      <w:r w:rsidR="000D5F15" w:rsidRPr="004C160D">
        <w:rPr>
          <w:rFonts w:ascii="Simplified Arabic" w:eastAsia="Times New Roman" w:hAnsi="Simplified Arabic" w:cs="Simplified Arabic"/>
          <w:sz w:val="28"/>
          <w:szCs w:val="28"/>
          <w:rtl/>
        </w:rPr>
        <w:t xml:space="preserve"> </w:t>
      </w:r>
      <w:r w:rsidR="000054BF" w:rsidRPr="004C160D">
        <w:rPr>
          <w:rFonts w:ascii="Simplified Arabic" w:eastAsia="Times New Roman" w:hAnsi="Simplified Arabic" w:cs="Simplified Arabic"/>
          <w:sz w:val="28"/>
          <w:szCs w:val="28"/>
          <w:rtl/>
        </w:rPr>
        <w:t>أيض</w:t>
      </w:r>
      <w:r w:rsidR="00D16762"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0054BF" w:rsidRPr="004C160D">
        <w:rPr>
          <w:rFonts w:ascii="Simplified Arabic" w:eastAsia="Times New Roman" w:hAnsi="Simplified Arabic" w:cs="Simplified Arabic"/>
          <w:sz w:val="28"/>
          <w:szCs w:val="28"/>
          <w:rtl/>
        </w:rPr>
        <w:t xml:space="preserve">، </w:t>
      </w:r>
      <w:r w:rsidR="000D5F15" w:rsidRPr="004C160D">
        <w:rPr>
          <w:rFonts w:ascii="Simplified Arabic" w:eastAsia="Times New Roman" w:hAnsi="Simplified Arabic" w:cs="Simplified Arabic"/>
          <w:sz w:val="28"/>
          <w:szCs w:val="28"/>
          <w:rtl/>
        </w:rPr>
        <w:t>ومنهم من قضى تحت التعذيب).</w:t>
      </w:r>
    </w:p>
    <w:p w14:paraId="37E5C182" w14:textId="39157776" w:rsidR="00713229" w:rsidRPr="004C160D" w:rsidRDefault="002976F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وبعد اتضاح</w:t>
      </w:r>
      <w:r w:rsidR="00251159" w:rsidRPr="004C160D">
        <w:rPr>
          <w:rFonts w:ascii="Simplified Arabic" w:eastAsia="Times New Roman" w:hAnsi="Simplified Arabic" w:cs="Simplified Arabic"/>
          <w:sz w:val="28"/>
          <w:szCs w:val="28"/>
          <w:rtl/>
        </w:rPr>
        <w:t xml:space="preserve"> </w:t>
      </w:r>
      <w:r w:rsidR="000D5F15" w:rsidRPr="004C160D">
        <w:rPr>
          <w:rFonts w:ascii="Simplified Arabic" w:eastAsia="Times New Roman" w:hAnsi="Simplified Arabic" w:cs="Simplified Arabic"/>
          <w:sz w:val="28"/>
          <w:szCs w:val="28"/>
          <w:rtl/>
        </w:rPr>
        <w:t xml:space="preserve">هذا المعنى يصبح الإهداء </w:t>
      </w:r>
      <w:r w:rsidR="00251159" w:rsidRPr="004C160D">
        <w:rPr>
          <w:rFonts w:ascii="Simplified Arabic" w:eastAsia="Times New Roman" w:hAnsi="Simplified Arabic" w:cs="Simplified Arabic"/>
          <w:sz w:val="28"/>
          <w:szCs w:val="28"/>
          <w:rtl/>
        </w:rPr>
        <w:t>مفهومًا</w:t>
      </w:r>
      <w:r w:rsidR="000D5F15" w:rsidRPr="004C160D">
        <w:rPr>
          <w:rFonts w:ascii="Simplified Arabic" w:eastAsia="Times New Roman" w:hAnsi="Simplified Arabic" w:cs="Simplified Arabic"/>
          <w:sz w:val="28"/>
          <w:szCs w:val="28"/>
          <w:rtl/>
        </w:rPr>
        <w:t xml:space="preserve"> للقارئ، </w:t>
      </w:r>
      <w:r w:rsidR="00147BF2" w:rsidRPr="004C160D">
        <w:rPr>
          <w:rFonts w:ascii="Simplified Arabic" w:eastAsia="Times New Roman" w:hAnsi="Simplified Arabic" w:cs="Simplified Arabic"/>
          <w:sz w:val="28"/>
          <w:szCs w:val="28"/>
          <w:rtl/>
        </w:rPr>
        <w:t xml:space="preserve">وتحديدًا حين يعلم </w:t>
      </w:r>
      <w:r w:rsidR="000D5F15" w:rsidRPr="004C160D">
        <w:rPr>
          <w:rFonts w:ascii="Simplified Arabic" w:eastAsia="Times New Roman" w:hAnsi="Simplified Arabic" w:cs="Simplified Arabic"/>
          <w:sz w:val="28"/>
          <w:szCs w:val="28"/>
          <w:rtl/>
        </w:rPr>
        <w:t xml:space="preserve">أنّ </w:t>
      </w:r>
      <w:r w:rsidR="00147BF2" w:rsidRPr="004C160D">
        <w:rPr>
          <w:rFonts w:ascii="Simplified Arabic" w:eastAsia="Times New Roman" w:hAnsi="Simplified Arabic" w:cs="Simplified Arabic"/>
          <w:sz w:val="28"/>
          <w:szCs w:val="28"/>
          <w:rtl/>
        </w:rPr>
        <w:t xml:space="preserve">الكاتب، </w:t>
      </w:r>
      <w:r w:rsidR="000D5F15" w:rsidRPr="004C160D">
        <w:rPr>
          <w:rFonts w:ascii="Simplified Arabic" w:eastAsia="Times New Roman" w:hAnsi="Simplified Arabic" w:cs="Simplified Arabic"/>
          <w:sz w:val="28"/>
          <w:szCs w:val="28"/>
          <w:rtl/>
        </w:rPr>
        <w:t xml:space="preserve">راتب </w:t>
      </w:r>
      <w:proofErr w:type="spellStart"/>
      <w:r w:rsidR="000D5F15" w:rsidRPr="004C160D">
        <w:rPr>
          <w:rFonts w:ascii="Simplified Arabic" w:eastAsia="Times New Roman" w:hAnsi="Simplified Arabic" w:cs="Simplified Arabic"/>
          <w:sz w:val="28"/>
          <w:szCs w:val="28"/>
          <w:rtl/>
        </w:rPr>
        <w:t>شعبو</w:t>
      </w:r>
      <w:proofErr w:type="spellEnd"/>
      <w:r w:rsidR="00147BF2" w:rsidRPr="004C160D">
        <w:rPr>
          <w:rFonts w:ascii="Simplified Arabic" w:eastAsia="Times New Roman" w:hAnsi="Simplified Arabic" w:cs="Simplified Arabic"/>
          <w:sz w:val="28"/>
          <w:szCs w:val="28"/>
          <w:rtl/>
        </w:rPr>
        <w:t>،</w:t>
      </w:r>
      <w:r w:rsidR="000D5F15" w:rsidRPr="004C160D">
        <w:rPr>
          <w:rFonts w:ascii="Simplified Arabic" w:eastAsia="Times New Roman" w:hAnsi="Simplified Arabic" w:cs="Simplified Arabic"/>
          <w:sz w:val="28"/>
          <w:szCs w:val="28"/>
          <w:rtl/>
        </w:rPr>
        <w:t xml:space="preserve"> من الأشخاص الذين دفعوا الثمن غالي</w:t>
      </w:r>
      <w:r w:rsidR="00D16762"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0D5F15" w:rsidRPr="004C160D">
        <w:rPr>
          <w:rFonts w:ascii="Simplified Arabic" w:eastAsia="Times New Roman" w:hAnsi="Simplified Arabic" w:cs="Simplified Arabic"/>
          <w:sz w:val="28"/>
          <w:szCs w:val="28"/>
          <w:rtl/>
        </w:rPr>
        <w:t xml:space="preserve"> </w:t>
      </w:r>
      <w:r w:rsidR="00147BF2" w:rsidRPr="004C160D">
        <w:rPr>
          <w:rFonts w:ascii="Simplified Arabic" w:eastAsia="Times New Roman" w:hAnsi="Simplified Arabic" w:cs="Simplified Arabic"/>
          <w:sz w:val="28"/>
          <w:szCs w:val="28"/>
          <w:rtl/>
        </w:rPr>
        <w:t xml:space="preserve">في التجربة نفسها </w:t>
      </w:r>
      <w:r w:rsidR="000D5F15" w:rsidRPr="004C160D">
        <w:rPr>
          <w:rFonts w:ascii="Simplified Arabic" w:eastAsia="Times New Roman" w:hAnsi="Simplified Arabic" w:cs="Simplified Arabic"/>
          <w:sz w:val="28"/>
          <w:szCs w:val="28"/>
          <w:rtl/>
        </w:rPr>
        <w:t>(ستة عشر عام</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0D5F15" w:rsidRPr="004C160D">
        <w:rPr>
          <w:rFonts w:ascii="Simplified Arabic" w:eastAsia="Times New Roman" w:hAnsi="Simplified Arabic" w:cs="Simplified Arabic"/>
          <w:sz w:val="28"/>
          <w:szCs w:val="28"/>
          <w:rtl/>
        </w:rPr>
        <w:t xml:space="preserve"> في السجن، وذلك </w:t>
      </w:r>
      <w:r w:rsidR="00D16762" w:rsidRPr="004C160D">
        <w:rPr>
          <w:rFonts w:ascii="Simplified Arabic" w:eastAsia="Times New Roman" w:hAnsi="Simplified Arabic" w:cs="Simplified Arabic"/>
          <w:sz w:val="28"/>
          <w:szCs w:val="28"/>
          <w:rtl/>
        </w:rPr>
        <w:t>لانتمائه</w:t>
      </w:r>
      <w:r w:rsidR="000D5F15" w:rsidRPr="004C160D">
        <w:rPr>
          <w:rFonts w:ascii="Simplified Arabic" w:eastAsia="Times New Roman" w:hAnsi="Simplified Arabic" w:cs="Simplified Arabic"/>
          <w:sz w:val="28"/>
          <w:szCs w:val="28"/>
          <w:rtl/>
        </w:rPr>
        <w:t xml:space="preserve"> لحزب العمل الشيوعي).</w:t>
      </w:r>
      <w:r w:rsidR="00147BF2" w:rsidRPr="004C160D">
        <w:rPr>
          <w:rFonts w:ascii="Simplified Arabic" w:eastAsia="Times New Roman" w:hAnsi="Simplified Arabic" w:cs="Simplified Arabic"/>
          <w:sz w:val="28"/>
          <w:szCs w:val="28"/>
          <w:rtl/>
        </w:rPr>
        <w:t xml:space="preserve"> ودفعًا لأي التباس يقول الكاتب:</w:t>
      </w:r>
      <w:r w:rsidR="00713229" w:rsidRPr="004C160D">
        <w:rPr>
          <w:rFonts w:ascii="Simplified Arabic" w:eastAsia="Times New Roman" w:hAnsi="Simplified Arabic" w:cs="Simplified Arabic"/>
          <w:sz w:val="28"/>
          <w:szCs w:val="28"/>
          <w:rtl/>
        </w:rPr>
        <w:t xml:space="preserve"> </w:t>
      </w:r>
      <w:r w:rsidR="00043532"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إذا كان كاتب هذه السطور، غير حيادي عاطفي</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تجاه تجربة </w:t>
      </w:r>
      <w:r w:rsidR="00713229" w:rsidRPr="004C160D">
        <w:rPr>
          <w:rFonts w:ascii="Simplified Arabic" w:eastAsia="Times New Roman" w:hAnsi="Simplified Arabic" w:cs="Simplified Arabic"/>
          <w:sz w:val="28"/>
          <w:szCs w:val="28"/>
          <w:rtl/>
        </w:rPr>
        <w:lastRenderedPageBreak/>
        <w:t>الرابطة</w:t>
      </w:r>
      <w:r w:rsidR="005D1B0F" w:rsidRPr="004C160D">
        <w:rPr>
          <w:rFonts w:ascii="Simplified Arabic" w:eastAsia="Times New Roman" w:hAnsi="Simplified Arabic" w:cs="Simplified Arabic"/>
          <w:sz w:val="28"/>
          <w:szCs w:val="28"/>
          <w:rtl/>
        </w:rPr>
        <w:t xml:space="preserve"> </w:t>
      </w:r>
      <w:r w:rsidR="00043532"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الحزب</w:t>
      </w:r>
      <w:r w:rsidR="005D1B0F" w:rsidRPr="004C160D">
        <w:rPr>
          <w:rFonts w:ascii="Simplified Arabic" w:eastAsia="Times New Roman" w:hAnsi="Simplified Arabic" w:cs="Simplified Arabic"/>
          <w:sz w:val="28"/>
          <w:szCs w:val="28"/>
          <w:rtl/>
        </w:rPr>
        <w:t xml:space="preserve"> </w:t>
      </w:r>
      <w:r w:rsidR="005D1B0F" w:rsidRPr="004C160D">
        <w:rPr>
          <w:rStyle w:val="FootnoteReference"/>
          <w:rFonts w:ascii="Simplified Arabic" w:eastAsia="Times New Roman" w:hAnsi="Simplified Arabic" w:cs="Simplified Arabic"/>
          <w:sz w:val="28"/>
          <w:szCs w:val="28"/>
          <w:rtl/>
        </w:rPr>
        <w:footnoteReference w:id="1"/>
      </w:r>
      <w:r w:rsidR="00713229" w:rsidRPr="004C160D">
        <w:rPr>
          <w:rFonts w:ascii="Simplified Arabic" w:eastAsia="Times New Roman" w:hAnsi="Simplified Arabic" w:cs="Simplified Arabic"/>
          <w:sz w:val="28"/>
          <w:szCs w:val="28"/>
          <w:rtl/>
        </w:rPr>
        <w:t>، لأنه كان أحد عناصرها، دفع ثمن</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باهظ</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w:t>
      </w:r>
      <w:r w:rsidR="00002676" w:rsidRPr="004C160D">
        <w:rPr>
          <w:rFonts w:ascii="Simplified Arabic" w:eastAsia="Times New Roman" w:hAnsi="Simplified Arabic" w:cs="Simplified Arabic"/>
          <w:sz w:val="28"/>
          <w:szCs w:val="28"/>
          <w:rtl/>
        </w:rPr>
        <w:t xml:space="preserve">من </w:t>
      </w:r>
      <w:r w:rsidR="00713229" w:rsidRPr="004C160D">
        <w:rPr>
          <w:rFonts w:ascii="Simplified Arabic" w:eastAsia="Times New Roman" w:hAnsi="Simplified Arabic" w:cs="Simplified Arabic"/>
          <w:sz w:val="28"/>
          <w:szCs w:val="28"/>
          <w:rtl/>
        </w:rPr>
        <w:t>جراء انتمائه هذا</w:t>
      </w:r>
      <w:r w:rsidR="005D1B0F" w:rsidRPr="004C160D">
        <w:rPr>
          <w:rFonts w:ascii="Simplified Arabic" w:eastAsia="Times New Roman" w:hAnsi="Simplified Arabic" w:cs="Simplified Arabic"/>
          <w:sz w:val="28"/>
          <w:szCs w:val="28"/>
          <w:rtl/>
        </w:rPr>
        <w:t xml:space="preserve"> </w:t>
      </w:r>
      <w:r w:rsidR="005D1B0F" w:rsidRPr="004C160D">
        <w:rPr>
          <w:rStyle w:val="FootnoteReference"/>
          <w:rFonts w:ascii="Simplified Arabic" w:eastAsia="Times New Roman" w:hAnsi="Simplified Arabic" w:cs="Simplified Arabic"/>
          <w:sz w:val="28"/>
          <w:szCs w:val="28"/>
          <w:rtl/>
        </w:rPr>
        <w:footnoteReference w:id="2"/>
      </w:r>
      <w:r w:rsidR="00713229" w:rsidRPr="004C160D">
        <w:rPr>
          <w:rFonts w:ascii="Simplified Arabic" w:eastAsia="Times New Roman" w:hAnsi="Simplified Arabic" w:cs="Simplified Arabic"/>
          <w:sz w:val="28"/>
          <w:szCs w:val="28"/>
          <w:rtl/>
        </w:rPr>
        <w:t xml:space="preserve">، فإنه سعى </w:t>
      </w:r>
      <w:r w:rsidR="00002676" w:rsidRPr="004C160D">
        <w:rPr>
          <w:rFonts w:ascii="Simplified Arabic" w:eastAsia="Times New Roman" w:hAnsi="Simplified Arabic" w:cs="Simplified Arabic"/>
          <w:sz w:val="28"/>
          <w:szCs w:val="28"/>
          <w:rtl/>
        </w:rPr>
        <w:t xml:space="preserve">إلى </w:t>
      </w:r>
      <w:r w:rsidR="00713229" w:rsidRPr="004C160D">
        <w:rPr>
          <w:rFonts w:ascii="Simplified Arabic" w:eastAsia="Times New Roman" w:hAnsi="Simplified Arabic" w:cs="Simplified Arabic"/>
          <w:sz w:val="28"/>
          <w:szCs w:val="28"/>
          <w:rtl/>
        </w:rPr>
        <w:t>أن يكون حيادي</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من ناحية العقل والتحليل</w:t>
      </w:r>
      <w:r w:rsidR="00043532"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w:t>
      </w:r>
    </w:p>
    <w:p w14:paraId="02B8099C" w14:textId="0794C8F4" w:rsidR="00B50064" w:rsidRPr="004C160D" w:rsidRDefault="00147BF2"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وبدوري</w:t>
      </w:r>
      <w:r w:rsidR="004C160D">
        <w:rPr>
          <w:rFonts w:ascii="Simplified Arabic" w:eastAsia="Times New Roman" w:hAnsi="Simplified Arabic" w:cs="Simplified Arabic" w:hint="cs"/>
          <w:sz w:val="28"/>
          <w:szCs w:val="28"/>
          <w:rtl/>
        </w:rPr>
        <w:t>،</w:t>
      </w:r>
      <w:r w:rsidRPr="004C160D">
        <w:rPr>
          <w:rFonts w:ascii="Simplified Arabic" w:eastAsia="Times New Roman" w:hAnsi="Simplified Arabic" w:cs="Simplified Arabic"/>
          <w:sz w:val="28"/>
          <w:szCs w:val="28"/>
          <w:rtl/>
        </w:rPr>
        <w:t xml:space="preserve"> </w:t>
      </w:r>
      <w:r w:rsidR="00B50064" w:rsidRPr="004C160D">
        <w:rPr>
          <w:rFonts w:ascii="Simplified Arabic" w:eastAsia="Times New Roman" w:hAnsi="Simplified Arabic" w:cs="Simplified Arabic"/>
          <w:sz w:val="28"/>
          <w:szCs w:val="28"/>
          <w:rtl/>
        </w:rPr>
        <w:t>لا أفكر في موضوع الكتاب</w:t>
      </w:r>
      <w:r w:rsidR="00713229" w:rsidRPr="004C160D">
        <w:rPr>
          <w:rFonts w:ascii="Simplified Arabic" w:eastAsia="Times New Roman" w:hAnsi="Simplified Arabic" w:cs="Simplified Arabic"/>
          <w:sz w:val="28"/>
          <w:szCs w:val="28"/>
          <w:rtl/>
        </w:rPr>
        <w:t xml:space="preserve"> من "الخارج"، </w:t>
      </w:r>
      <w:r w:rsidR="00B50064" w:rsidRPr="004C160D">
        <w:rPr>
          <w:rFonts w:ascii="Simplified Arabic" w:eastAsia="Times New Roman" w:hAnsi="Simplified Arabic" w:cs="Simplified Arabic"/>
          <w:sz w:val="28"/>
          <w:szCs w:val="28"/>
          <w:rtl/>
        </w:rPr>
        <w:t xml:space="preserve">فلقد كنت من التجربة، وكثير من مفردات الكتاب </w:t>
      </w:r>
      <w:r w:rsidR="00713229" w:rsidRPr="004C160D">
        <w:rPr>
          <w:rFonts w:ascii="Simplified Arabic" w:eastAsia="Times New Roman" w:hAnsi="Simplified Arabic" w:cs="Simplified Arabic"/>
          <w:sz w:val="28"/>
          <w:szCs w:val="28"/>
          <w:rtl/>
        </w:rPr>
        <w:t xml:space="preserve">لازمتني قرابة العقد ونيف، بين انتماء </w:t>
      </w:r>
      <w:r w:rsidR="00043532"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 xml:space="preserve">تخفٍ </w:t>
      </w:r>
      <w:r w:rsidR="00043532"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 xml:space="preserve">اعتقال </w:t>
      </w:r>
      <w:r w:rsidR="00043532" w:rsidRPr="004C160D">
        <w:rPr>
          <w:rFonts w:ascii="Simplified Arabic" w:eastAsia="Times New Roman" w:hAnsi="Simplified Arabic" w:cs="Simplified Arabic"/>
          <w:sz w:val="28"/>
          <w:szCs w:val="28"/>
          <w:rtl/>
        </w:rPr>
        <w:t xml:space="preserve">ونقد </w:t>
      </w:r>
      <w:r w:rsidR="00596998"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لتجربة والنص من داخل السور</w:t>
      </w:r>
      <w:r w:rsidR="00043532"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(السجن).</w:t>
      </w:r>
      <w:r w:rsidRPr="004C160D">
        <w:rPr>
          <w:rFonts w:ascii="Simplified Arabic" w:eastAsia="Times New Roman" w:hAnsi="Simplified Arabic" w:cs="Simplified Arabic"/>
          <w:sz w:val="28"/>
          <w:szCs w:val="28"/>
          <w:rtl/>
        </w:rPr>
        <w:t xml:space="preserve"> </w:t>
      </w:r>
      <w:r w:rsidR="00B50064" w:rsidRPr="004C160D">
        <w:rPr>
          <w:rFonts w:ascii="Simplified Arabic" w:eastAsia="Times New Roman" w:hAnsi="Simplified Arabic" w:cs="Simplified Arabic"/>
          <w:sz w:val="28"/>
          <w:szCs w:val="28"/>
          <w:rtl/>
        </w:rPr>
        <w:t>وهكذا</w:t>
      </w:r>
      <w:r w:rsidRPr="004C160D">
        <w:rPr>
          <w:rFonts w:ascii="Simplified Arabic" w:eastAsia="Times New Roman" w:hAnsi="Simplified Arabic" w:cs="Simplified Arabic"/>
          <w:sz w:val="28"/>
          <w:szCs w:val="28"/>
          <w:rtl/>
        </w:rPr>
        <w:t xml:space="preserve"> نتشابه كلانا </w:t>
      </w:r>
      <w:r w:rsidR="00713229" w:rsidRPr="004C160D">
        <w:rPr>
          <w:rFonts w:ascii="Simplified Arabic" w:eastAsia="Times New Roman" w:hAnsi="Simplified Arabic" w:cs="Simplified Arabic"/>
          <w:sz w:val="28"/>
          <w:szCs w:val="28"/>
          <w:rtl/>
        </w:rPr>
        <w:t>مع "أوليس" ورحلته التي استنزفت عقدين من العمر بين الجحيم والأمل، كانت "</w:t>
      </w:r>
      <w:proofErr w:type="spellStart"/>
      <w:r w:rsidR="00713229" w:rsidRPr="004C160D">
        <w:rPr>
          <w:rFonts w:ascii="Simplified Arabic" w:eastAsia="Times New Roman" w:hAnsi="Simplified Arabic" w:cs="Simplified Arabic"/>
          <w:sz w:val="28"/>
          <w:szCs w:val="28"/>
          <w:rtl/>
        </w:rPr>
        <w:t>إيثاكا</w:t>
      </w:r>
      <w:proofErr w:type="spellEnd"/>
      <w:r w:rsidR="00713229" w:rsidRPr="004C160D">
        <w:rPr>
          <w:rFonts w:ascii="Simplified Arabic" w:eastAsia="Times New Roman" w:hAnsi="Simplified Arabic" w:cs="Simplified Arabic"/>
          <w:sz w:val="28"/>
          <w:szCs w:val="28"/>
          <w:rtl/>
        </w:rPr>
        <w:t>" مدينته</w:t>
      </w:r>
      <w:r w:rsidR="0058687B"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طريق العودة (</w:t>
      </w:r>
      <w:proofErr w:type="spellStart"/>
      <w:r w:rsidR="00713229" w:rsidRPr="004C160D">
        <w:rPr>
          <w:rFonts w:ascii="Simplified Arabic" w:eastAsia="Times New Roman" w:hAnsi="Simplified Arabic" w:cs="Simplified Arabic"/>
          <w:sz w:val="28"/>
          <w:szCs w:val="28"/>
          <w:rtl/>
        </w:rPr>
        <w:t>كافافي</w:t>
      </w:r>
      <w:proofErr w:type="spellEnd"/>
      <w:r w:rsidR="00713229" w:rsidRPr="004C160D">
        <w:rPr>
          <w:rFonts w:ascii="Simplified Arabic" w:eastAsia="Times New Roman" w:hAnsi="Simplified Arabic" w:cs="Simplified Arabic"/>
          <w:sz w:val="28"/>
          <w:szCs w:val="28"/>
          <w:rtl/>
        </w:rPr>
        <w:t xml:space="preserve"> الشاعر اليوناني</w:t>
      </w:r>
      <w:r w:rsidR="0058687B" w:rsidRPr="004C160D">
        <w:rPr>
          <w:rFonts w:ascii="Simplified Arabic" w:eastAsia="Times New Roman" w:hAnsi="Simplified Arabic" w:cs="Simplified Arabic"/>
          <w:sz w:val="28"/>
          <w:szCs w:val="28"/>
          <w:rtl/>
        </w:rPr>
        <w:t>)</w:t>
      </w:r>
      <w:r w:rsidR="00843A82" w:rsidRPr="004C160D">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b/>
          <w:bCs/>
          <w:sz w:val="28"/>
          <w:szCs w:val="28"/>
          <w:rtl/>
        </w:rPr>
        <w:t xml:space="preserve"> </w:t>
      </w:r>
      <w:r w:rsidRPr="004C160D">
        <w:rPr>
          <w:rFonts w:ascii="Simplified Arabic" w:eastAsia="Times New Roman" w:hAnsi="Simplified Arabic" w:cs="Simplified Arabic"/>
          <w:sz w:val="28"/>
          <w:szCs w:val="28"/>
          <w:rtl/>
        </w:rPr>
        <w:t>في</w:t>
      </w:r>
      <w:r w:rsidR="0058687B" w:rsidRPr="004C160D">
        <w:rPr>
          <w:rFonts w:ascii="Simplified Arabic" w:eastAsia="Times New Roman" w:hAnsi="Simplified Arabic" w:cs="Simplified Arabic"/>
          <w:sz w:val="28"/>
          <w:szCs w:val="28"/>
          <w:rtl/>
        </w:rPr>
        <w:t>عيدني</w:t>
      </w:r>
      <w:r w:rsidR="00713229" w:rsidRPr="004C160D">
        <w:rPr>
          <w:rFonts w:ascii="Simplified Arabic" w:eastAsia="Times New Roman" w:hAnsi="Simplified Arabic" w:cs="Simplified Arabic"/>
          <w:sz w:val="28"/>
          <w:szCs w:val="28"/>
          <w:rtl/>
        </w:rPr>
        <w:t xml:space="preserve"> "الكتاب"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مكان وزمان التجربة، </w:t>
      </w:r>
      <w:r w:rsidRPr="004C160D">
        <w:rPr>
          <w:rFonts w:ascii="Simplified Arabic" w:eastAsia="Times New Roman" w:hAnsi="Simplified Arabic" w:cs="Simplified Arabic"/>
          <w:sz w:val="28"/>
          <w:szCs w:val="28"/>
          <w:rtl/>
        </w:rPr>
        <w:t xml:space="preserve">بينما </w:t>
      </w:r>
      <w:r w:rsidR="00713229" w:rsidRPr="004C160D">
        <w:rPr>
          <w:rFonts w:ascii="Simplified Arabic" w:eastAsia="Times New Roman" w:hAnsi="Simplified Arabic" w:cs="Simplified Arabic"/>
          <w:sz w:val="28"/>
          <w:szCs w:val="28"/>
          <w:rtl/>
        </w:rPr>
        <w:t xml:space="preserve">تمضي بين شظايا العمر، كما </w:t>
      </w:r>
      <w:r w:rsidR="0058687B" w:rsidRPr="004C160D">
        <w:rPr>
          <w:rFonts w:ascii="Simplified Arabic" w:eastAsia="Times New Roman" w:hAnsi="Simplified Arabic" w:cs="Simplified Arabic"/>
          <w:sz w:val="28"/>
          <w:szCs w:val="28"/>
          <w:rtl/>
        </w:rPr>
        <w:t xml:space="preserve">يعيدنا </w:t>
      </w:r>
      <w:r w:rsidR="00713229" w:rsidRPr="004C160D">
        <w:rPr>
          <w:rFonts w:ascii="Simplified Arabic" w:eastAsia="Times New Roman" w:hAnsi="Simplified Arabic" w:cs="Simplified Arabic"/>
          <w:sz w:val="28"/>
          <w:szCs w:val="28"/>
          <w:rtl/>
        </w:rPr>
        <w:t xml:space="preserve">الحنين </w:t>
      </w:r>
      <w:r w:rsidR="007E073C" w:rsidRPr="004C160D">
        <w:rPr>
          <w:rFonts w:ascii="Simplified Arabic" w:eastAsia="Times New Roman" w:hAnsi="Simplified Arabic" w:cs="Simplified Arabic"/>
          <w:sz w:val="28"/>
          <w:szCs w:val="28"/>
          <w:rtl/>
        </w:rPr>
        <w:t xml:space="preserve">إلى </w:t>
      </w:r>
      <w:r w:rsidR="00713229" w:rsidRPr="004C160D">
        <w:rPr>
          <w:rFonts w:ascii="Simplified Arabic" w:eastAsia="Times New Roman" w:hAnsi="Simplified Arabic" w:cs="Simplified Arabic"/>
          <w:sz w:val="28"/>
          <w:szCs w:val="28"/>
          <w:rtl/>
        </w:rPr>
        <w:t>"</w:t>
      </w:r>
      <w:r w:rsidR="007E073C"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لبيت الأمومي" حيث ولدنا، "وبينما نحن في أعماق الاسترخاء القصوى، ننخرط في ذلك الدفء الأصلي، في تلك المادة </w:t>
      </w:r>
      <w:proofErr w:type="spellStart"/>
      <w:r w:rsidR="00713229" w:rsidRPr="004C160D">
        <w:rPr>
          <w:rFonts w:ascii="Simplified Arabic" w:eastAsia="Times New Roman" w:hAnsi="Simplified Arabic" w:cs="Simplified Arabic"/>
          <w:sz w:val="28"/>
          <w:szCs w:val="28"/>
          <w:rtl/>
        </w:rPr>
        <w:t>لفردوسنا</w:t>
      </w:r>
      <w:proofErr w:type="spellEnd"/>
      <w:r w:rsidR="00713229" w:rsidRPr="004C160D">
        <w:rPr>
          <w:rFonts w:ascii="Simplified Arabic" w:eastAsia="Times New Roman" w:hAnsi="Simplified Arabic" w:cs="Simplified Arabic"/>
          <w:sz w:val="28"/>
          <w:szCs w:val="28"/>
          <w:rtl/>
        </w:rPr>
        <w:t xml:space="preserve"> الأرضي</w:t>
      </w:r>
      <w:r w:rsidR="0058687B" w:rsidRPr="004C160D">
        <w:rPr>
          <w:rFonts w:ascii="Simplified Arabic" w:eastAsia="Times New Roman" w:hAnsi="Simplified Arabic" w:cs="Simplified Arabic"/>
          <w:sz w:val="28"/>
          <w:szCs w:val="28"/>
          <w:rtl/>
        </w:rPr>
        <w:t>"</w:t>
      </w:r>
      <w:r w:rsidR="00B50064" w:rsidRPr="004C160D">
        <w:rPr>
          <w:rStyle w:val="FootnoteReference"/>
          <w:rFonts w:ascii="Simplified Arabic" w:eastAsia="Times New Roman" w:hAnsi="Simplified Arabic" w:cs="Simplified Arabic"/>
          <w:sz w:val="28"/>
          <w:szCs w:val="28"/>
          <w:rtl/>
        </w:rPr>
        <w:footnoteReference w:id="3"/>
      </w:r>
      <w:r w:rsidR="0058687B" w:rsidRPr="004C160D">
        <w:rPr>
          <w:rFonts w:ascii="Simplified Arabic" w:eastAsia="Times New Roman" w:hAnsi="Simplified Arabic" w:cs="Simplified Arabic"/>
          <w:sz w:val="28"/>
          <w:szCs w:val="28"/>
          <w:rtl/>
        </w:rPr>
        <w:t>.</w:t>
      </w:r>
      <w:r w:rsidR="00843A82" w:rsidRPr="004C160D">
        <w:rPr>
          <w:rFonts w:ascii="Simplified Arabic" w:eastAsia="Times New Roman" w:hAnsi="Simplified Arabic" w:cs="Simplified Arabic"/>
          <w:sz w:val="28"/>
          <w:szCs w:val="28"/>
          <w:rtl/>
        </w:rPr>
        <w:t xml:space="preserve"> </w:t>
      </w:r>
      <w:r w:rsidR="00AA3EC7" w:rsidRPr="004C160D">
        <w:rPr>
          <w:rFonts w:ascii="Simplified Arabic" w:eastAsia="Times New Roman" w:hAnsi="Simplified Arabic" w:cs="Simplified Arabic"/>
          <w:sz w:val="28"/>
          <w:szCs w:val="28"/>
          <w:rtl/>
        </w:rPr>
        <w:t xml:space="preserve">وبهذه الروحية </w:t>
      </w:r>
      <w:r w:rsidR="00B50064" w:rsidRPr="004C160D">
        <w:rPr>
          <w:rFonts w:ascii="Simplified Arabic" w:eastAsia="Times New Roman" w:hAnsi="Simplified Arabic" w:cs="Simplified Arabic"/>
          <w:sz w:val="28"/>
          <w:szCs w:val="28"/>
          <w:rtl/>
        </w:rPr>
        <w:t xml:space="preserve">شرعت في تدوين تأملاتي في كتاب "قصة حزب العمل الشيوعي في </w:t>
      </w:r>
      <w:r w:rsidR="0072337D" w:rsidRPr="004C160D">
        <w:rPr>
          <w:rFonts w:ascii="Simplified Arabic" w:eastAsia="Times New Roman" w:hAnsi="Simplified Arabic" w:cs="Simplified Arabic"/>
          <w:sz w:val="28"/>
          <w:szCs w:val="28"/>
          <w:rtl/>
        </w:rPr>
        <w:t>سورية</w:t>
      </w:r>
      <w:r w:rsidR="00B50064" w:rsidRPr="004C160D">
        <w:rPr>
          <w:rFonts w:ascii="Simplified Arabic" w:eastAsia="Times New Roman" w:hAnsi="Simplified Arabic" w:cs="Simplified Arabic"/>
          <w:sz w:val="28"/>
          <w:szCs w:val="28"/>
          <w:rtl/>
        </w:rPr>
        <w:t xml:space="preserve"> 1976- 1992" دون خطة مسبقة، ودون</w:t>
      </w:r>
      <w:r w:rsidR="00AA3EC7" w:rsidRPr="004C160D">
        <w:rPr>
          <w:rFonts w:ascii="Simplified Arabic" w:eastAsia="Times New Roman" w:hAnsi="Simplified Arabic" w:cs="Simplified Arabic"/>
          <w:sz w:val="28"/>
          <w:szCs w:val="28"/>
          <w:rtl/>
        </w:rPr>
        <w:t xml:space="preserve"> أن أت</w:t>
      </w:r>
      <w:r w:rsidR="00B50064" w:rsidRPr="004C160D">
        <w:rPr>
          <w:rFonts w:ascii="Simplified Arabic" w:eastAsia="Times New Roman" w:hAnsi="Simplified Arabic" w:cs="Simplified Arabic"/>
          <w:sz w:val="28"/>
          <w:szCs w:val="28"/>
          <w:rtl/>
        </w:rPr>
        <w:t>قصد أن تكون قراءة في كتاب، أو نقدًا فكري</w:t>
      </w:r>
      <w:r w:rsidR="007E073C" w:rsidRPr="004C160D">
        <w:rPr>
          <w:rFonts w:ascii="Simplified Arabic" w:eastAsia="Times New Roman" w:hAnsi="Simplified Arabic" w:cs="Simplified Arabic"/>
          <w:sz w:val="28"/>
          <w:szCs w:val="28"/>
          <w:rtl/>
        </w:rPr>
        <w:t>ً</w:t>
      </w:r>
      <w:r w:rsidR="00B50064" w:rsidRPr="004C160D">
        <w:rPr>
          <w:rFonts w:ascii="Simplified Arabic" w:eastAsia="Times New Roman" w:hAnsi="Simplified Arabic" w:cs="Simplified Arabic"/>
          <w:sz w:val="28"/>
          <w:szCs w:val="28"/>
          <w:rtl/>
        </w:rPr>
        <w:t>ا سياسيًا</w:t>
      </w:r>
      <w:r w:rsidR="00AA3EC7" w:rsidRPr="004C160D">
        <w:rPr>
          <w:rFonts w:ascii="Simplified Arabic" w:eastAsia="Times New Roman" w:hAnsi="Simplified Arabic" w:cs="Simplified Arabic"/>
          <w:sz w:val="28"/>
          <w:szCs w:val="28"/>
          <w:rtl/>
        </w:rPr>
        <w:t xml:space="preserve"> منهجيًا؛ فقد أردتها مشاركة في حديث افتتاحي لدخول الرابطة/الحزب في التاريخ بعد طول </w:t>
      </w:r>
      <w:r w:rsidR="007E073C" w:rsidRPr="004C160D">
        <w:rPr>
          <w:rFonts w:ascii="Simplified Arabic" w:eastAsia="Times New Roman" w:hAnsi="Simplified Arabic" w:cs="Simplified Arabic"/>
          <w:sz w:val="28"/>
          <w:szCs w:val="28"/>
          <w:rtl/>
        </w:rPr>
        <w:t>إ</w:t>
      </w:r>
      <w:r w:rsidR="00AA3EC7" w:rsidRPr="004C160D">
        <w:rPr>
          <w:rFonts w:ascii="Simplified Arabic" w:eastAsia="Times New Roman" w:hAnsi="Simplified Arabic" w:cs="Simplified Arabic"/>
          <w:sz w:val="28"/>
          <w:szCs w:val="28"/>
          <w:rtl/>
        </w:rPr>
        <w:t>قصاء.</w:t>
      </w:r>
      <w:r w:rsidR="00B50064" w:rsidRPr="004C160D">
        <w:rPr>
          <w:rFonts w:ascii="Simplified Arabic" w:eastAsia="Times New Roman" w:hAnsi="Simplified Arabic" w:cs="Simplified Arabic"/>
          <w:sz w:val="28"/>
          <w:szCs w:val="28"/>
          <w:rtl/>
        </w:rPr>
        <w:t xml:space="preserve"> </w:t>
      </w:r>
    </w:p>
    <w:p w14:paraId="6D384125" w14:textId="77777777" w:rsidR="00345C56" w:rsidRPr="004C160D" w:rsidRDefault="00345C56" w:rsidP="004C160D">
      <w:pPr>
        <w:bidi/>
        <w:spacing w:before="120" w:after="0" w:line="240" w:lineRule="auto"/>
        <w:jc w:val="both"/>
        <w:rPr>
          <w:rFonts w:ascii="Simplified Arabic" w:eastAsia="Times New Roman" w:hAnsi="Simplified Arabic" w:cs="Simplified Arabic"/>
          <w:sz w:val="28"/>
          <w:szCs w:val="28"/>
          <w:rtl/>
          <w:lang w:bidi="ar-SY"/>
        </w:rPr>
      </w:pPr>
    </w:p>
    <w:p w14:paraId="26A04B09" w14:textId="689FE838"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تأصيل الأصول واستلهام "السلف الصالح"</w:t>
      </w:r>
    </w:p>
    <w:p w14:paraId="2FEC1B81" w14:textId="7A4E6F04"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ينوه الكاتب من بداية التعريف بتجربة الرابطة</w:t>
      </w:r>
      <w:r w:rsidR="00B50064"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الحزب، أنها جمعت بين ميلين:</w:t>
      </w:r>
      <w:r w:rsidR="00147BF2" w:rsidRPr="004C160D">
        <w:rPr>
          <w:rFonts w:ascii="Simplified Arabic" w:eastAsia="Times New Roman" w:hAnsi="Simplified Arabic" w:cs="Simplified Arabic"/>
          <w:sz w:val="28"/>
          <w:szCs w:val="28"/>
          <w:rtl/>
        </w:rPr>
        <w:t xml:space="preserve"> </w:t>
      </w:r>
      <w:r w:rsidR="00147BF2" w:rsidRPr="004C160D">
        <w:rPr>
          <w:rFonts w:ascii="Simplified Arabic" w:eastAsia="Times New Roman" w:hAnsi="Simplified Arabic" w:cs="Simplified Arabic"/>
          <w:b/>
          <w:bCs/>
          <w:sz w:val="28"/>
          <w:szCs w:val="28"/>
          <w:rtl/>
        </w:rPr>
        <w:t>1-</w:t>
      </w:r>
      <w:r w:rsidR="00147BF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الميل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تأصيل الفهم الماركسي للواقع والعودة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الأصول "ماركس</w:t>
      </w:r>
      <w:r w:rsidR="00943238" w:rsidRPr="004C160D">
        <w:rPr>
          <w:rFonts w:ascii="Simplified Arabic" w:eastAsia="Times New Roman" w:hAnsi="Simplified Arabic" w:cs="Simplified Arabic"/>
          <w:sz w:val="28"/>
          <w:szCs w:val="28"/>
          <w:rtl/>
        </w:rPr>
        <w:t xml:space="preserve"> – </w:t>
      </w:r>
      <w:r w:rsidRPr="004C160D">
        <w:rPr>
          <w:rFonts w:ascii="Simplified Arabic" w:eastAsia="Times New Roman" w:hAnsi="Simplified Arabic" w:cs="Simplified Arabic"/>
          <w:sz w:val="28"/>
          <w:szCs w:val="28"/>
          <w:rtl/>
        </w:rPr>
        <w:t>لينين</w:t>
      </w:r>
      <w:r w:rsidR="0094323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D50369" w:rsidRPr="004C160D">
        <w:rPr>
          <w:rFonts w:ascii="Simplified Arabic" w:eastAsia="Times New Roman" w:hAnsi="Simplified Arabic" w:cs="Simplified Arabic"/>
          <w:sz w:val="28"/>
          <w:szCs w:val="28"/>
          <w:rtl/>
        </w:rPr>
        <w:t xml:space="preserve">كما يظهر في </w:t>
      </w:r>
      <w:r w:rsidRPr="004C160D">
        <w:rPr>
          <w:rFonts w:ascii="Simplified Arabic" w:eastAsia="Times New Roman" w:hAnsi="Simplified Arabic" w:cs="Simplified Arabic"/>
          <w:sz w:val="28"/>
          <w:szCs w:val="28"/>
          <w:rtl/>
        </w:rPr>
        <w:t xml:space="preserve">كراسات الخط الاستراتيجي </w:t>
      </w:r>
      <w:r w:rsidR="00943238" w:rsidRPr="004C160D">
        <w:rPr>
          <w:rStyle w:val="FootnoteReference"/>
          <w:rFonts w:ascii="Simplified Arabic" w:eastAsia="Times New Roman" w:hAnsi="Simplified Arabic" w:cs="Simplified Arabic"/>
          <w:sz w:val="28"/>
          <w:szCs w:val="28"/>
          <w:rtl/>
        </w:rPr>
        <w:footnoteReference w:id="4"/>
      </w:r>
      <w:r w:rsidR="00147BF2" w:rsidRPr="004C160D">
        <w:rPr>
          <w:rFonts w:ascii="Simplified Arabic" w:eastAsia="Times New Roman" w:hAnsi="Simplified Arabic" w:cs="Simplified Arabic"/>
          <w:sz w:val="28"/>
          <w:szCs w:val="28"/>
          <w:rtl/>
        </w:rPr>
        <w:t xml:space="preserve">. </w:t>
      </w:r>
      <w:r w:rsidR="00147BF2" w:rsidRPr="004C160D">
        <w:rPr>
          <w:rFonts w:ascii="Simplified Arabic" w:eastAsia="Times New Roman" w:hAnsi="Simplified Arabic" w:cs="Simplified Arabic"/>
          <w:b/>
          <w:bCs/>
          <w:sz w:val="28"/>
          <w:szCs w:val="28"/>
          <w:rtl/>
        </w:rPr>
        <w:t>2-</w:t>
      </w:r>
      <w:r w:rsidR="00147BF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الميل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الفعل وفرض الذات. وهذا الميل جعل الرابطة هدف</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لحملات قمع متواصلة، واجهتها التجربة بفروسية وبروح متحدية، كانت أكبر من قدرة الجسد على التحمل</w:t>
      </w:r>
      <w:r w:rsidR="00D50369" w:rsidRPr="004C160D">
        <w:rPr>
          <w:rFonts w:ascii="Simplified Arabic" w:eastAsia="Times New Roman" w:hAnsi="Simplified Arabic" w:cs="Simplified Arabic"/>
          <w:sz w:val="28"/>
          <w:szCs w:val="28"/>
          <w:rtl/>
        </w:rPr>
        <w:t xml:space="preserve">. </w:t>
      </w:r>
    </w:p>
    <w:p w14:paraId="0FE8026D" w14:textId="599CA653" w:rsidR="00713229" w:rsidRPr="004C160D" w:rsidRDefault="002D024F"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وهو </w:t>
      </w:r>
      <w:r w:rsidR="00713229" w:rsidRPr="004C160D">
        <w:rPr>
          <w:rFonts w:ascii="Simplified Arabic" w:eastAsia="Times New Roman" w:hAnsi="Simplified Arabic" w:cs="Simplified Arabic"/>
          <w:sz w:val="28"/>
          <w:szCs w:val="28"/>
          <w:rtl/>
        </w:rPr>
        <w:t xml:space="preserve">تأصيل سائد </w:t>
      </w:r>
      <w:r w:rsidR="00D50369" w:rsidRPr="004C160D">
        <w:rPr>
          <w:rFonts w:ascii="Simplified Arabic" w:eastAsia="Times New Roman" w:hAnsi="Simplified Arabic" w:cs="Simplified Arabic"/>
          <w:sz w:val="28"/>
          <w:szCs w:val="28"/>
          <w:rtl/>
        </w:rPr>
        <w:t xml:space="preserve">في </w:t>
      </w:r>
      <w:r w:rsidR="00713229" w:rsidRPr="004C160D">
        <w:rPr>
          <w:rFonts w:ascii="Simplified Arabic" w:eastAsia="Times New Roman" w:hAnsi="Simplified Arabic" w:cs="Simplified Arabic"/>
          <w:sz w:val="28"/>
          <w:szCs w:val="28"/>
          <w:rtl/>
        </w:rPr>
        <w:t xml:space="preserve">المرجعيات الإيمانية "الدينية خاصةٍ"، </w:t>
      </w:r>
      <w:r w:rsidRPr="004C160D">
        <w:rPr>
          <w:rFonts w:ascii="Simplified Arabic" w:eastAsia="Times New Roman" w:hAnsi="Simplified Arabic" w:cs="Simplified Arabic"/>
          <w:sz w:val="28"/>
          <w:szCs w:val="28"/>
          <w:rtl/>
        </w:rPr>
        <w:t>حيث يتم</w:t>
      </w:r>
      <w:r w:rsidR="00713229" w:rsidRPr="004C160D">
        <w:rPr>
          <w:rFonts w:ascii="Simplified Arabic" w:eastAsia="Times New Roman" w:hAnsi="Simplified Arabic" w:cs="Simplified Arabic"/>
          <w:sz w:val="28"/>
          <w:szCs w:val="28"/>
          <w:rtl/>
        </w:rPr>
        <w:t xml:space="preserve"> استلهام "</w:t>
      </w:r>
      <w:r w:rsidR="00F1397F"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لسلف الصالح"</w:t>
      </w:r>
      <w:r w:rsidRPr="004C160D">
        <w:rPr>
          <w:rFonts w:ascii="Simplified Arabic" w:eastAsia="Times New Roman" w:hAnsi="Simplified Arabic" w:cs="Simplified Arabic"/>
          <w:sz w:val="28"/>
          <w:szCs w:val="28"/>
          <w:rtl/>
        </w:rPr>
        <w:t xml:space="preserve">. بالإضافة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أنه </w:t>
      </w:r>
      <w:r w:rsidR="00713229" w:rsidRPr="004C160D">
        <w:rPr>
          <w:rFonts w:ascii="Simplified Arabic" w:eastAsia="Times New Roman" w:hAnsi="Simplified Arabic" w:cs="Simplified Arabic"/>
          <w:sz w:val="28"/>
          <w:szCs w:val="28"/>
          <w:rtl/>
        </w:rPr>
        <w:t xml:space="preserve">كان سمة عامة </w:t>
      </w:r>
      <w:r w:rsidRPr="004C160D">
        <w:rPr>
          <w:rFonts w:ascii="Simplified Arabic" w:eastAsia="Times New Roman" w:hAnsi="Simplified Arabic" w:cs="Simplified Arabic"/>
          <w:sz w:val="28"/>
          <w:szCs w:val="28"/>
          <w:rtl/>
        </w:rPr>
        <w:t xml:space="preserve">في </w:t>
      </w:r>
      <w:r w:rsidR="00713229" w:rsidRPr="004C160D">
        <w:rPr>
          <w:rFonts w:ascii="Simplified Arabic" w:eastAsia="Times New Roman" w:hAnsi="Simplified Arabic" w:cs="Simplified Arabic"/>
          <w:sz w:val="28"/>
          <w:szCs w:val="28"/>
          <w:rtl/>
        </w:rPr>
        <w:t>اليسار التقليدي،</w:t>
      </w:r>
      <w:r w:rsidR="00FB3DEC" w:rsidRPr="004C160D">
        <w:rPr>
          <w:rFonts w:ascii="Simplified Arabic" w:eastAsia="Times New Roman" w:hAnsi="Simplified Arabic" w:cs="Simplified Arabic"/>
          <w:sz w:val="28"/>
          <w:szCs w:val="28"/>
          <w:rtl/>
        </w:rPr>
        <w:t xml:space="preserve"> </w:t>
      </w:r>
      <w:r w:rsidR="00D50369" w:rsidRPr="004C160D">
        <w:rPr>
          <w:rFonts w:ascii="Simplified Arabic" w:eastAsia="Times New Roman" w:hAnsi="Simplified Arabic" w:cs="Simplified Arabic"/>
          <w:sz w:val="28"/>
          <w:szCs w:val="28"/>
          <w:rtl/>
        </w:rPr>
        <w:t xml:space="preserve">أي </w:t>
      </w:r>
      <w:r w:rsidR="00713229" w:rsidRPr="004C160D">
        <w:rPr>
          <w:rFonts w:ascii="Simplified Arabic" w:eastAsia="Times New Roman" w:hAnsi="Simplified Arabic" w:cs="Simplified Arabic"/>
          <w:sz w:val="28"/>
          <w:szCs w:val="28"/>
          <w:rtl/>
        </w:rPr>
        <w:t>الحركة الشيوعية الرسمية بمفرداتها المتعددة</w:t>
      </w:r>
      <w:r w:rsidR="00D50369"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00F1397F" w:rsidRPr="004C160D">
        <w:rPr>
          <w:rFonts w:ascii="Simplified Arabic" w:eastAsia="Times New Roman" w:hAnsi="Simplified Arabic" w:cs="Simplified Arabic"/>
          <w:sz w:val="28"/>
          <w:szCs w:val="28"/>
          <w:rtl/>
        </w:rPr>
        <w:t xml:space="preserve">إن كانت </w:t>
      </w:r>
      <w:r w:rsidR="00713229" w:rsidRPr="004C160D">
        <w:rPr>
          <w:rFonts w:ascii="Simplified Arabic" w:eastAsia="Times New Roman" w:hAnsi="Simplified Arabic" w:cs="Simplified Arabic"/>
          <w:sz w:val="28"/>
          <w:szCs w:val="28"/>
          <w:rtl/>
        </w:rPr>
        <w:t xml:space="preserve">تلك التي بقيت </w:t>
      </w:r>
      <w:r w:rsidRPr="004C160D">
        <w:rPr>
          <w:rFonts w:ascii="Simplified Arabic" w:eastAsia="Times New Roman" w:hAnsi="Simplified Arabic" w:cs="Simplified Arabic"/>
          <w:sz w:val="28"/>
          <w:szCs w:val="28"/>
          <w:rtl/>
        </w:rPr>
        <w:t>متقيدة بـ</w:t>
      </w:r>
      <w:r w:rsidR="00713229" w:rsidRPr="004C160D">
        <w:rPr>
          <w:rFonts w:ascii="Simplified Arabic" w:eastAsia="Times New Roman" w:hAnsi="Simplified Arabic" w:cs="Simplified Arabic"/>
          <w:sz w:val="28"/>
          <w:szCs w:val="28"/>
          <w:rtl/>
        </w:rPr>
        <w:t xml:space="preserve"> "الكهنة وحراس</w:t>
      </w:r>
      <w:r w:rsidRPr="004C160D">
        <w:rPr>
          <w:rFonts w:ascii="Simplified Arabic" w:eastAsia="Times New Roman" w:hAnsi="Simplified Arabic" w:cs="Simplified Arabic"/>
          <w:sz w:val="28"/>
          <w:szCs w:val="28"/>
          <w:rtl/>
        </w:rPr>
        <w:t xml:space="preserve"> المعبد</w:t>
      </w:r>
      <w:r w:rsidR="00713229" w:rsidRPr="004C160D">
        <w:rPr>
          <w:rFonts w:ascii="Simplified Arabic" w:eastAsia="Times New Roman" w:hAnsi="Simplified Arabic" w:cs="Simplified Arabic"/>
          <w:sz w:val="28"/>
          <w:szCs w:val="28"/>
          <w:rtl/>
        </w:rPr>
        <w:t>"</w:t>
      </w:r>
      <w:r w:rsidR="00D50369"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من "الخبراء ال</w:t>
      </w:r>
      <w:r w:rsidR="002C4280" w:rsidRPr="004C160D">
        <w:rPr>
          <w:rFonts w:ascii="Simplified Arabic" w:eastAsia="Times New Roman" w:hAnsi="Simplified Arabic" w:cs="Simplified Arabic"/>
          <w:sz w:val="28"/>
          <w:szCs w:val="28"/>
          <w:rtl/>
        </w:rPr>
        <w:t>سوفيات</w:t>
      </w:r>
      <w:r w:rsidRPr="004C160D">
        <w:rPr>
          <w:rFonts w:ascii="Simplified Arabic" w:eastAsia="Times New Roman" w:hAnsi="Simplified Arabic" w:cs="Simplified Arabic"/>
          <w:sz w:val="28"/>
          <w:szCs w:val="28"/>
          <w:rtl/>
        </w:rPr>
        <w:t>" وتلامذتهم العرب،</w:t>
      </w:r>
      <w:r w:rsidR="00713229" w:rsidRPr="004C160D">
        <w:rPr>
          <w:rFonts w:ascii="Simplified Arabic" w:eastAsia="Times New Roman" w:hAnsi="Simplified Arabic" w:cs="Simplified Arabic"/>
          <w:sz w:val="28"/>
          <w:szCs w:val="28"/>
          <w:rtl/>
        </w:rPr>
        <w:t xml:space="preserve"> أو</w:t>
      </w:r>
      <w:r w:rsidR="00D50369" w:rsidRPr="004C160D">
        <w:rPr>
          <w:rFonts w:ascii="Simplified Arabic" w:eastAsia="Times New Roman" w:hAnsi="Simplified Arabic" w:cs="Simplified Arabic"/>
          <w:sz w:val="28"/>
          <w:szCs w:val="28"/>
          <w:rtl/>
        </w:rPr>
        <w:t xml:space="preserve"> تلك</w:t>
      </w:r>
      <w:r w:rsidR="00713229" w:rsidRPr="004C160D">
        <w:rPr>
          <w:rFonts w:ascii="Simplified Arabic" w:eastAsia="Times New Roman" w:hAnsi="Simplified Arabic" w:cs="Simplified Arabic"/>
          <w:sz w:val="28"/>
          <w:szCs w:val="28"/>
          <w:rtl/>
        </w:rPr>
        <w:t xml:space="preserve"> التي نحت منحى </w:t>
      </w:r>
      <w:r w:rsidRPr="004C160D">
        <w:rPr>
          <w:rFonts w:ascii="Simplified Arabic" w:eastAsia="Times New Roman" w:hAnsi="Simplified Arabic" w:cs="Simplified Arabic"/>
          <w:sz w:val="28"/>
          <w:szCs w:val="28"/>
          <w:rtl/>
        </w:rPr>
        <w:t>بد</w:t>
      </w:r>
      <w:r w:rsidR="002C4280"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lastRenderedPageBreak/>
        <w:t>أقل انقيادًا لل</w:t>
      </w:r>
      <w:r w:rsidR="002C4280" w:rsidRPr="004C160D">
        <w:rPr>
          <w:rFonts w:ascii="Simplified Arabic" w:eastAsia="Times New Roman" w:hAnsi="Simplified Arabic" w:cs="Simplified Arabic"/>
          <w:sz w:val="28"/>
          <w:szCs w:val="28"/>
          <w:rtl/>
        </w:rPr>
        <w:t>سوفيات</w:t>
      </w:r>
      <w:r w:rsidR="00713229" w:rsidRPr="004C160D">
        <w:rPr>
          <w:rFonts w:ascii="Simplified Arabic" w:eastAsia="Times New Roman" w:hAnsi="Simplified Arabic" w:cs="Simplified Arabic"/>
          <w:sz w:val="28"/>
          <w:szCs w:val="28"/>
          <w:rtl/>
        </w:rPr>
        <w:t xml:space="preserve"> كما</w:t>
      </w:r>
      <w:r w:rsidRPr="004C160D">
        <w:rPr>
          <w:rFonts w:ascii="Simplified Arabic" w:eastAsia="Times New Roman" w:hAnsi="Simplified Arabic" w:cs="Simplified Arabic"/>
          <w:sz w:val="28"/>
          <w:szCs w:val="28"/>
          <w:rtl/>
        </w:rPr>
        <w:t xml:space="preserve"> فعلت</w:t>
      </w:r>
      <w:r w:rsidR="00713229" w:rsidRPr="004C160D">
        <w:rPr>
          <w:rFonts w:ascii="Simplified Arabic" w:eastAsia="Times New Roman" w:hAnsi="Simplified Arabic" w:cs="Simplified Arabic"/>
          <w:sz w:val="28"/>
          <w:szCs w:val="28"/>
          <w:rtl/>
        </w:rPr>
        <w:t xml:space="preserve"> ظاهرة "الشيوعية الاوربية" وبعض تداعياتها في المنطقة العربية</w:t>
      </w:r>
      <w:r w:rsidRPr="004C160D">
        <w:rPr>
          <w:rFonts w:ascii="Simplified Arabic" w:eastAsia="Times New Roman" w:hAnsi="Simplified Arabic" w:cs="Simplified Arabic"/>
          <w:sz w:val="28"/>
          <w:szCs w:val="28"/>
          <w:rtl/>
        </w:rPr>
        <w:t xml:space="preserve">، حيث </w:t>
      </w:r>
      <w:r w:rsidR="00713229" w:rsidRPr="004C160D">
        <w:rPr>
          <w:rFonts w:ascii="Simplified Arabic" w:eastAsia="Times New Roman" w:hAnsi="Simplified Arabic" w:cs="Simplified Arabic"/>
          <w:sz w:val="28"/>
          <w:szCs w:val="28"/>
          <w:rtl/>
        </w:rPr>
        <w:t>لم يكن أمام هذا اليسار إلا ال</w:t>
      </w:r>
      <w:r w:rsidR="002C4280" w:rsidRPr="004C160D">
        <w:rPr>
          <w:rFonts w:ascii="Simplified Arabic" w:eastAsia="Times New Roman" w:hAnsi="Simplified Arabic" w:cs="Simplified Arabic"/>
          <w:sz w:val="28"/>
          <w:szCs w:val="28"/>
          <w:rtl/>
        </w:rPr>
        <w:t>إ</w:t>
      </w:r>
      <w:r w:rsidR="00713229" w:rsidRPr="004C160D">
        <w:rPr>
          <w:rFonts w:ascii="Simplified Arabic" w:eastAsia="Times New Roman" w:hAnsi="Simplified Arabic" w:cs="Simplified Arabic"/>
          <w:sz w:val="28"/>
          <w:szCs w:val="28"/>
          <w:rtl/>
        </w:rPr>
        <w:t>يغال أكثر في النص، بنشوة انتصاراته الأولى</w:t>
      </w:r>
      <w:r w:rsidR="00D5036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(النموذج البلشفي </w:t>
      </w:r>
      <w:proofErr w:type="spellStart"/>
      <w:r w:rsidR="00713229" w:rsidRPr="004C160D">
        <w:rPr>
          <w:rFonts w:ascii="Simplified Arabic" w:eastAsia="Times New Roman" w:hAnsi="Simplified Arabic" w:cs="Simplified Arabic"/>
          <w:sz w:val="28"/>
          <w:szCs w:val="28"/>
          <w:rtl/>
        </w:rPr>
        <w:t>اللينيني</w:t>
      </w:r>
      <w:proofErr w:type="spellEnd"/>
      <w:r w:rsidR="002C4280" w:rsidRPr="004C160D">
        <w:rPr>
          <w:rFonts w:ascii="Simplified Arabic" w:eastAsia="Times New Roman" w:hAnsi="Simplified Arabic" w:cs="Simplified Arabic"/>
          <w:sz w:val="28"/>
          <w:szCs w:val="28"/>
          <w:rtl/>
        </w:rPr>
        <w:t>)</w:t>
      </w:r>
      <w:r w:rsidR="00D0310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p>
    <w:p w14:paraId="2403AD5F" w14:textId="77777777" w:rsidR="00D03108" w:rsidRPr="004C160D" w:rsidRDefault="00D03108" w:rsidP="004C160D">
      <w:pPr>
        <w:bidi/>
        <w:spacing w:before="120" w:after="0" w:line="240" w:lineRule="auto"/>
        <w:jc w:val="both"/>
        <w:rPr>
          <w:rFonts w:ascii="Simplified Arabic" w:eastAsia="Times New Roman" w:hAnsi="Simplified Arabic" w:cs="Simplified Arabic"/>
          <w:b/>
          <w:bCs/>
          <w:sz w:val="28"/>
          <w:szCs w:val="28"/>
          <w:rtl/>
        </w:rPr>
      </w:pPr>
    </w:p>
    <w:p w14:paraId="52B1CBEA" w14:textId="32AFF982"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 xml:space="preserve">أهمية السجن </w:t>
      </w:r>
      <w:r w:rsidR="002C4280" w:rsidRPr="004C160D">
        <w:rPr>
          <w:rFonts w:ascii="Simplified Arabic" w:eastAsia="Times New Roman" w:hAnsi="Simplified Arabic" w:cs="Simplified Arabic"/>
          <w:b/>
          <w:bCs/>
          <w:sz w:val="28"/>
          <w:szCs w:val="28"/>
          <w:rtl/>
        </w:rPr>
        <w:t xml:space="preserve">بوصفه </w:t>
      </w:r>
      <w:r w:rsidRPr="004C160D">
        <w:rPr>
          <w:rFonts w:ascii="Simplified Arabic" w:eastAsia="Times New Roman" w:hAnsi="Simplified Arabic" w:cs="Simplified Arabic"/>
          <w:b/>
          <w:bCs/>
          <w:sz w:val="28"/>
          <w:szCs w:val="28"/>
          <w:rtl/>
        </w:rPr>
        <w:t>مكان</w:t>
      </w:r>
      <w:r w:rsidR="00D03108" w:rsidRPr="004C160D">
        <w:rPr>
          <w:rFonts w:ascii="Simplified Arabic" w:eastAsia="Times New Roman" w:hAnsi="Simplified Arabic" w:cs="Simplified Arabic"/>
          <w:b/>
          <w:bCs/>
          <w:sz w:val="28"/>
          <w:szCs w:val="28"/>
          <w:rtl/>
        </w:rPr>
        <w:t>ًا</w:t>
      </w:r>
      <w:r w:rsidRPr="004C160D">
        <w:rPr>
          <w:rFonts w:ascii="Simplified Arabic" w:eastAsia="Times New Roman" w:hAnsi="Simplified Arabic" w:cs="Simplified Arabic"/>
          <w:b/>
          <w:bCs/>
          <w:sz w:val="28"/>
          <w:szCs w:val="28"/>
          <w:rtl/>
        </w:rPr>
        <w:t xml:space="preserve"> للتأمل والمراجعة</w:t>
      </w:r>
      <w:r w:rsidRPr="004C160D">
        <w:rPr>
          <w:rFonts w:ascii="Simplified Arabic" w:eastAsia="Times New Roman" w:hAnsi="Simplified Arabic" w:cs="Simplified Arabic"/>
          <w:sz w:val="28"/>
          <w:szCs w:val="28"/>
          <w:rtl/>
        </w:rPr>
        <w:t xml:space="preserve"> </w:t>
      </w:r>
    </w:p>
    <w:p w14:paraId="3F0D8CE4" w14:textId="15BAD24C" w:rsidR="00713229" w:rsidRPr="004C160D" w:rsidRDefault="002F1C2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يهتم </w:t>
      </w:r>
      <w:r w:rsidR="00713229" w:rsidRPr="004C160D">
        <w:rPr>
          <w:rFonts w:ascii="Simplified Arabic" w:eastAsia="Times New Roman" w:hAnsi="Simplified Arabic" w:cs="Simplified Arabic"/>
          <w:sz w:val="28"/>
          <w:szCs w:val="28"/>
          <w:rtl/>
        </w:rPr>
        <w:t xml:space="preserve">الكاتب </w:t>
      </w:r>
      <w:r w:rsidRPr="004C160D">
        <w:rPr>
          <w:rFonts w:ascii="Simplified Arabic" w:eastAsia="Times New Roman" w:hAnsi="Simplified Arabic" w:cs="Simplified Arabic"/>
          <w:sz w:val="28"/>
          <w:szCs w:val="28"/>
          <w:rtl/>
        </w:rPr>
        <w:t xml:space="preserve">بمحنة الاعتقال للرابطة/الحزب، </w:t>
      </w:r>
      <w:r w:rsidR="00713229" w:rsidRPr="004C160D">
        <w:rPr>
          <w:rFonts w:ascii="Simplified Arabic" w:eastAsia="Times New Roman" w:hAnsi="Simplified Arabic" w:cs="Simplified Arabic"/>
          <w:sz w:val="28"/>
          <w:szCs w:val="28"/>
          <w:rtl/>
        </w:rPr>
        <w:t>خاصة أنّ هذه التجربة لم تسترحْ إلا قليل</w:t>
      </w:r>
      <w:r w:rsidR="00134E7E"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ا خارج </w:t>
      </w:r>
      <w:r w:rsidRPr="004C160D">
        <w:rPr>
          <w:rFonts w:ascii="Simplified Arabic" w:eastAsia="Times New Roman" w:hAnsi="Simplified Arabic" w:cs="Simplified Arabic"/>
          <w:sz w:val="28"/>
          <w:szCs w:val="28"/>
          <w:rtl/>
        </w:rPr>
        <w:t>جدران السجن</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ف</w:t>
      </w:r>
      <w:r w:rsidR="00713229" w:rsidRPr="004C160D">
        <w:rPr>
          <w:rFonts w:ascii="Simplified Arabic" w:eastAsia="Times New Roman" w:hAnsi="Simplified Arabic" w:cs="Simplified Arabic"/>
          <w:sz w:val="28"/>
          <w:szCs w:val="28"/>
          <w:rtl/>
        </w:rPr>
        <w:t>يقول:</w:t>
      </w:r>
      <w:r w:rsidR="00AA3EC7" w:rsidRPr="004C160D">
        <w:rPr>
          <w:rFonts w:ascii="Simplified Arabic" w:eastAsia="Times New Roman" w:hAnsi="Simplified Arabic" w:cs="Simplified Arabic"/>
          <w:sz w:val="28"/>
          <w:szCs w:val="28"/>
          <w:rtl/>
        </w:rPr>
        <w:t xml:space="preserve"> </w:t>
      </w:r>
      <w:r w:rsidR="001C5F17"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ليس مفاجئ</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أنّ الخلافات الداخلية بين رفاق الحزب الواحد، وجدتْ بنيتها المناسبة للظهور في السجون، </w:t>
      </w:r>
      <w:r w:rsidR="00D50369" w:rsidRPr="004C160D">
        <w:rPr>
          <w:rFonts w:ascii="Simplified Arabic" w:eastAsia="Times New Roman" w:hAnsi="Simplified Arabic" w:cs="Simplified Arabic"/>
          <w:sz w:val="28"/>
          <w:szCs w:val="28"/>
          <w:rtl/>
        </w:rPr>
        <w:t xml:space="preserve">فالسجون </w:t>
      </w:r>
      <w:r w:rsidR="00134E7E" w:rsidRPr="004C160D">
        <w:rPr>
          <w:rFonts w:ascii="Simplified Arabic" w:eastAsia="Times New Roman" w:hAnsi="Simplified Arabic" w:cs="Simplified Arabic"/>
          <w:sz w:val="28"/>
          <w:szCs w:val="28"/>
          <w:rtl/>
        </w:rPr>
        <w:t>على ال</w:t>
      </w:r>
      <w:r w:rsidR="00713229" w:rsidRPr="004C160D">
        <w:rPr>
          <w:rFonts w:ascii="Simplified Arabic" w:eastAsia="Times New Roman" w:hAnsi="Simplified Arabic" w:cs="Simplified Arabic"/>
          <w:sz w:val="28"/>
          <w:szCs w:val="28"/>
          <w:rtl/>
        </w:rPr>
        <w:t xml:space="preserve">رغم </w:t>
      </w:r>
      <w:r w:rsidR="00134E7E" w:rsidRPr="004C160D">
        <w:rPr>
          <w:rFonts w:ascii="Simplified Arabic" w:eastAsia="Times New Roman" w:hAnsi="Simplified Arabic" w:cs="Simplified Arabic"/>
          <w:sz w:val="28"/>
          <w:szCs w:val="28"/>
          <w:rtl/>
        </w:rPr>
        <w:t xml:space="preserve">من </w:t>
      </w:r>
      <w:r w:rsidR="00713229" w:rsidRPr="004C160D">
        <w:rPr>
          <w:rFonts w:ascii="Simplified Arabic" w:eastAsia="Times New Roman" w:hAnsi="Simplified Arabic" w:cs="Simplified Arabic"/>
          <w:sz w:val="28"/>
          <w:szCs w:val="28"/>
          <w:rtl/>
        </w:rPr>
        <w:t xml:space="preserve">قسوتها أعطت للمعتقلين فرصة </w:t>
      </w:r>
      <w:r w:rsidR="00134E7E"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لتأمل والمراجعة.</w:t>
      </w:r>
      <w:r w:rsidR="001C5F17"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لكن لا</w:t>
      </w:r>
      <w:r w:rsidR="00D03108"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بد من </w:t>
      </w:r>
      <w:r w:rsidR="001E1B38" w:rsidRPr="004C160D">
        <w:rPr>
          <w:rFonts w:ascii="Simplified Arabic" w:eastAsia="Times New Roman" w:hAnsi="Simplified Arabic" w:cs="Simplified Arabic"/>
          <w:sz w:val="28"/>
          <w:szCs w:val="28"/>
          <w:rtl/>
        </w:rPr>
        <w:t>إ</w:t>
      </w:r>
      <w:r w:rsidR="00713229" w:rsidRPr="004C160D">
        <w:rPr>
          <w:rFonts w:ascii="Simplified Arabic" w:eastAsia="Times New Roman" w:hAnsi="Simplified Arabic" w:cs="Simplified Arabic"/>
          <w:sz w:val="28"/>
          <w:szCs w:val="28"/>
          <w:rtl/>
        </w:rPr>
        <w:t xml:space="preserve">ضافة </w:t>
      </w:r>
      <w:r w:rsidR="001E1B38"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نّ السجن ليس مكان</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طبيعي</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لتبلور الخيارات السياسية الحرة</w:t>
      </w:r>
      <w:r w:rsidR="00D50369"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ثم يضيف</w:t>
      </w:r>
      <w:r w:rsidR="00D50369" w:rsidRPr="004C160D">
        <w:rPr>
          <w:rFonts w:ascii="Simplified Arabic" w:eastAsia="Times New Roman" w:hAnsi="Simplified Arabic" w:cs="Simplified Arabic"/>
          <w:sz w:val="28"/>
          <w:szCs w:val="28"/>
          <w:rtl/>
        </w:rPr>
        <w:t xml:space="preserve"> إن</w:t>
      </w:r>
      <w:r w:rsidR="00713229" w:rsidRPr="004C160D">
        <w:rPr>
          <w:rFonts w:ascii="Simplified Arabic" w:eastAsia="Times New Roman" w:hAnsi="Simplified Arabic" w:cs="Simplified Arabic"/>
          <w:sz w:val="28"/>
          <w:szCs w:val="28"/>
          <w:rtl/>
        </w:rPr>
        <w:t xml:space="preserve"> ل</w:t>
      </w:r>
      <w:r w:rsidR="002B5774" w:rsidRPr="004C160D">
        <w:rPr>
          <w:rFonts w:ascii="Simplified Arabic" w:eastAsia="Times New Roman" w:hAnsi="Simplified Arabic" w:cs="Simplified Arabic"/>
          <w:sz w:val="28"/>
          <w:szCs w:val="28"/>
          <w:rtl/>
        </w:rPr>
        <w:t>أوضاع</w:t>
      </w:r>
      <w:r w:rsidR="00713229" w:rsidRPr="004C160D">
        <w:rPr>
          <w:rFonts w:ascii="Simplified Arabic" w:eastAsia="Times New Roman" w:hAnsi="Simplified Arabic" w:cs="Simplified Arabic"/>
          <w:sz w:val="28"/>
          <w:szCs w:val="28"/>
          <w:rtl/>
        </w:rPr>
        <w:t xml:space="preserve"> السجن دور قسري في تحديد الموقف والرأي السياسي </w:t>
      </w:r>
      <w:r w:rsidR="00D03108" w:rsidRPr="004C160D">
        <w:rPr>
          <w:rFonts w:ascii="Simplified Arabic" w:eastAsia="Times New Roman" w:hAnsi="Simplified Arabic" w:cs="Simplified Arabic"/>
          <w:sz w:val="28"/>
          <w:szCs w:val="28"/>
          <w:rtl/>
        </w:rPr>
        <w:t>للأشخاص.. "</w:t>
      </w:r>
      <w:r w:rsidR="00D50369" w:rsidRPr="004C160D">
        <w:rPr>
          <w:rFonts w:ascii="Simplified Arabic" w:eastAsia="Times New Roman" w:hAnsi="Simplified Arabic" w:cs="Simplified Arabic"/>
          <w:sz w:val="28"/>
          <w:szCs w:val="28"/>
          <w:rtl/>
        </w:rPr>
        <w:t>.</w:t>
      </w:r>
    </w:p>
    <w:p w14:paraId="05E2DAE7" w14:textId="22D8648D" w:rsidR="00713229" w:rsidRPr="004C160D" w:rsidRDefault="002F1C2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تمر</w:t>
      </w:r>
      <w:r w:rsidR="00D0310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في الذاكرة آلاف التفاصيل السريعة لأمثلة تصدق هذا الرأي، في بيئة كان</w:t>
      </w:r>
      <w:r w:rsidR="00713229" w:rsidRPr="004C160D">
        <w:rPr>
          <w:rFonts w:ascii="Simplified Arabic" w:eastAsia="Times New Roman" w:hAnsi="Simplified Arabic" w:cs="Simplified Arabic"/>
          <w:sz w:val="28"/>
          <w:szCs w:val="28"/>
          <w:rtl/>
        </w:rPr>
        <w:t xml:space="preserve"> من السهل </w:t>
      </w:r>
      <w:r w:rsidRPr="004C160D">
        <w:rPr>
          <w:rFonts w:ascii="Simplified Arabic" w:eastAsia="Times New Roman" w:hAnsi="Simplified Arabic" w:cs="Simplified Arabic"/>
          <w:sz w:val="28"/>
          <w:szCs w:val="28"/>
          <w:rtl/>
        </w:rPr>
        <w:t xml:space="preserve">فيها </w:t>
      </w:r>
      <w:r w:rsidR="00713229" w:rsidRPr="004C160D">
        <w:rPr>
          <w:rFonts w:ascii="Simplified Arabic" w:eastAsia="Times New Roman" w:hAnsi="Simplified Arabic" w:cs="Simplified Arabic"/>
          <w:sz w:val="28"/>
          <w:szCs w:val="28"/>
          <w:rtl/>
        </w:rPr>
        <w:t xml:space="preserve">رشق </w:t>
      </w:r>
      <w:r w:rsidRPr="004C160D">
        <w:rPr>
          <w:rFonts w:ascii="Simplified Arabic" w:eastAsia="Times New Roman" w:hAnsi="Simplified Arabic" w:cs="Simplified Arabic"/>
          <w:sz w:val="28"/>
          <w:szCs w:val="28"/>
          <w:rtl/>
        </w:rPr>
        <w:t>الناقد (</w:t>
      </w:r>
      <w:r w:rsidR="00D50369" w:rsidRPr="004C160D">
        <w:rPr>
          <w:rFonts w:ascii="Simplified Arabic" w:eastAsia="Times New Roman" w:hAnsi="Simplified Arabic" w:cs="Simplified Arabic"/>
          <w:sz w:val="28"/>
          <w:szCs w:val="28"/>
          <w:rtl/>
        </w:rPr>
        <w:t>الرفيق السجين</w:t>
      </w:r>
      <w:r w:rsidRPr="004C160D">
        <w:rPr>
          <w:rFonts w:ascii="Simplified Arabic" w:eastAsia="Times New Roman" w:hAnsi="Simplified Arabic" w:cs="Simplified Arabic"/>
          <w:sz w:val="28"/>
          <w:szCs w:val="28"/>
          <w:rtl/>
        </w:rPr>
        <w:t>)</w:t>
      </w:r>
      <w:r w:rsidR="00D5036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بالحجارة تحت العنوان المألوف </w:t>
      </w:r>
      <w:r w:rsidR="00E53D39" w:rsidRPr="004C160D">
        <w:rPr>
          <w:rFonts w:ascii="Simplified Arabic" w:eastAsia="Times New Roman" w:hAnsi="Simplified Arabic" w:cs="Simplified Arabic"/>
          <w:sz w:val="28"/>
          <w:szCs w:val="28"/>
          <w:rtl/>
        </w:rPr>
        <w:t xml:space="preserve">وهو </w:t>
      </w:r>
      <w:r w:rsidR="00713229" w:rsidRPr="004C160D">
        <w:rPr>
          <w:rFonts w:ascii="Simplified Arabic" w:eastAsia="Times New Roman" w:hAnsi="Simplified Arabic" w:cs="Simplified Arabic"/>
          <w:sz w:val="28"/>
          <w:szCs w:val="28"/>
          <w:rtl/>
        </w:rPr>
        <w:t>الرخاوة النضالية</w:t>
      </w:r>
      <w:r w:rsidR="00E53D39"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مضاف</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C52551" w:rsidRPr="004C160D">
        <w:rPr>
          <w:rFonts w:ascii="Simplified Arabic" w:eastAsia="Times New Roman" w:hAnsi="Simplified Arabic" w:cs="Simplified Arabic"/>
          <w:sz w:val="28"/>
          <w:szCs w:val="28"/>
          <w:rtl/>
        </w:rPr>
        <w:t>إليها</w:t>
      </w:r>
      <w:r w:rsidRPr="004C160D">
        <w:rPr>
          <w:rFonts w:ascii="Simplified Arabic" w:eastAsia="Times New Roman" w:hAnsi="Simplified Arabic" w:cs="Simplified Arabic"/>
          <w:sz w:val="28"/>
          <w:szCs w:val="28"/>
          <w:rtl/>
        </w:rPr>
        <w:t xml:space="preserve"> السؤال الزاجر المعروف: </w:t>
      </w:r>
      <w:r w:rsidR="00E53D39"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لماذا الآن</w:t>
      </w:r>
      <w:r w:rsidR="00E53D39" w:rsidRPr="004C160D">
        <w:rPr>
          <w:rFonts w:ascii="Simplified Arabic" w:eastAsia="Times New Roman" w:hAnsi="Simplified Arabic" w:cs="Simplified Arabic"/>
          <w:sz w:val="28"/>
          <w:szCs w:val="28"/>
          <w:rtl/>
        </w:rPr>
        <w:t>؟"</w:t>
      </w:r>
    </w:p>
    <w:p w14:paraId="6AF47BC0" w14:textId="25FDF284" w:rsidR="00713229" w:rsidRPr="004C160D" w:rsidRDefault="002F1C2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لكن للزمن حيله التي تمكنه من </w:t>
      </w:r>
      <w:r w:rsidR="007377C7" w:rsidRPr="004C160D">
        <w:rPr>
          <w:rFonts w:ascii="Simplified Arabic" w:eastAsia="Times New Roman" w:hAnsi="Simplified Arabic" w:cs="Simplified Arabic"/>
          <w:sz w:val="28"/>
          <w:szCs w:val="28"/>
          <w:rtl/>
        </w:rPr>
        <w:t xml:space="preserve">تجاوز عوائق </w:t>
      </w:r>
      <w:r w:rsidR="00C805D0" w:rsidRPr="004C160D">
        <w:rPr>
          <w:rFonts w:ascii="Simplified Arabic" w:eastAsia="Times New Roman" w:hAnsi="Simplified Arabic" w:cs="Simplified Arabic"/>
          <w:sz w:val="28"/>
          <w:szCs w:val="28"/>
          <w:rtl/>
        </w:rPr>
        <w:t>ا</w:t>
      </w:r>
      <w:r w:rsidR="007377C7" w:rsidRPr="004C160D">
        <w:rPr>
          <w:rFonts w:ascii="Simplified Arabic" w:eastAsia="Times New Roman" w:hAnsi="Simplified Arabic" w:cs="Simplified Arabic"/>
          <w:sz w:val="28"/>
          <w:szCs w:val="28"/>
          <w:rtl/>
        </w:rPr>
        <w:t>لفكر</w:t>
      </w:r>
      <w:r w:rsidR="00C805D0" w:rsidRPr="004C160D">
        <w:rPr>
          <w:rFonts w:ascii="Simplified Arabic" w:eastAsia="Times New Roman" w:hAnsi="Simplified Arabic" w:cs="Simplified Arabic"/>
          <w:sz w:val="28"/>
          <w:szCs w:val="28"/>
          <w:rtl/>
        </w:rPr>
        <w:t xml:space="preserve"> كهذه</w:t>
      </w:r>
      <w:r w:rsidR="007377C7" w:rsidRPr="004C160D">
        <w:rPr>
          <w:rFonts w:ascii="Simplified Arabic" w:eastAsia="Times New Roman" w:hAnsi="Simplified Arabic" w:cs="Simplified Arabic"/>
          <w:sz w:val="28"/>
          <w:szCs w:val="28"/>
          <w:rtl/>
        </w:rPr>
        <w:t>، فالاعتقال</w:t>
      </w:r>
      <w:r w:rsidR="00713229" w:rsidRPr="004C160D">
        <w:rPr>
          <w:rFonts w:ascii="Simplified Arabic" w:eastAsia="Times New Roman" w:hAnsi="Simplified Arabic" w:cs="Simplified Arabic"/>
          <w:sz w:val="28"/>
          <w:szCs w:val="28"/>
          <w:rtl/>
        </w:rPr>
        <w:t xml:space="preserve"> المديد</w:t>
      </w:r>
      <w:r w:rsidR="007377C7"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الذي قد يبدأ بحد أدنى خمس سنوات ولا ينتهي بخمس عشر</w:t>
      </w:r>
      <w:r w:rsidR="00EA7911" w:rsidRPr="004C160D">
        <w:rPr>
          <w:rFonts w:ascii="Simplified Arabic" w:eastAsia="Times New Roman" w:hAnsi="Simplified Arabic" w:cs="Simplified Arabic"/>
          <w:sz w:val="28"/>
          <w:szCs w:val="28"/>
          <w:rtl/>
        </w:rPr>
        <w:t>ة</w:t>
      </w:r>
      <w:r w:rsidR="00713229" w:rsidRPr="004C160D">
        <w:rPr>
          <w:rFonts w:ascii="Simplified Arabic" w:eastAsia="Times New Roman" w:hAnsi="Simplified Arabic" w:cs="Simplified Arabic"/>
          <w:sz w:val="28"/>
          <w:szCs w:val="28"/>
          <w:rtl/>
        </w:rPr>
        <w:t xml:space="preserve"> أو ثماني عشر</w:t>
      </w:r>
      <w:r w:rsidR="00EA7911" w:rsidRPr="004C160D">
        <w:rPr>
          <w:rFonts w:ascii="Simplified Arabic" w:eastAsia="Times New Roman" w:hAnsi="Simplified Arabic" w:cs="Simplified Arabic"/>
          <w:sz w:val="28"/>
          <w:szCs w:val="28"/>
          <w:rtl/>
        </w:rPr>
        <w:t>ة</w:t>
      </w:r>
      <w:r w:rsidR="00713229" w:rsidRPr="004C160D">
        <w:rPr>
          <w:rFonts w:ascii="Simplified Arabic" w:eastAsia="Times New Roman" w:hAnsi="Simplified Arabic" w:cs="Simplified Arabic"/>
          <w:sz w:val="28"/>
          <w:szCs w:val="28"/>
          <w:rtl/>
        </w:rPr>
        <w:t xml:space="preserve"> سنة سجن، </w:t>
      </w:r>
      <w:r w:rsidR="007377C7" w:rsidRPr="004C160D">
        <w:rPr>
          <w:rFonts w:ascii="Simplified Arabic" w:eastAsia="Times New Roman" w:hAnsi="Simplified Arabic" w:cs="Simplified Arabic"/>
          <w:sz w:val="28"/>
          <w:szCs w:val="28"/>
          <w:rtl/>
        </w:rPr>
        <w:t xml:space="preserve">يتيح للمعتقل، وربما يجبره، على التأمل الشخصي للدرجة التي </w:t>
      </w:r>
      <w:r w:rsidR="00713229" w:rsidRPr="004C160D">
        <w:rPr>
          <w:rFonts w:ascii="Simplified Arabic" w:eastAsia="Times New Roman" w:hAnsi="Simplified Arabic" w:cs="Simplified Arabic"/>
          <w:sz w:val="28"/>
          <w:szCs w:val="28"/>
          <w:rtl/>
        </w:rPr>
        <w:t>يصبح السجن المكان الأكثر نضج</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لمجمل الآراء</w:t>
      </w:r>
      <w:r w:rsidR="005821D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بما فيها تناول قدسية "</w:t>
      </w:r>
      <w:r w:rsidR="00713229" w:rsidRPr="004C160D">
        <w:rPr>
          <w:rFonts w:ascii="Simplified Arabic" w:eastAsia="Times New Roman" w:hAnsi="Simplified Arabic" w:cs="Simplified Arabic"/>
          <w:sz w:val="28"/>
          <w:szCs w:val="28"/>
          <w:u w:val="single"/>
          <w:rtl/>
        </w:rPr>
        <w:t>الأصول</w:t>
      </w:r>
      <w:r w:rsidR="00713229" w:rsidRPr="004C160D">
        <w:rPr>
          <w:rFonts w:ascii="Simplified Arabic" w:eastAsia="Times New Roman" w:hAnsi="Simplified Arabic" w:cs="Simplified Arabic"/>
          <w:sz w:val="28"/>
          <w:szCs w:val="28"/>
          <w:rtl/>
        </w:rPr>
        <w:t>"</w:t>
      </w:r>
      <w:r w:rsidR="00E53D39" w:rsidRPr="004C160D">
        <w:rPr>
          <w:rFonts w:ascii="Simplified Arabic" w:eastAsia="Times New Roman" w:hAnsi="Simplified Arabic" w:cs="Simplified Arabic"/>
          <w:sz w:val="28"/>
          <w:szCs w:val="28"/>
          <w:rtl/>
        </w:rPr>
        <w:t>. السجن</w:t>
      </w:r>
      <w:r w:rsidR="00713229" w:rsidRPr="004C160D">
        <w:rPr>
          <w:rFonts w:ascii="Simplified Arabic" w:eastAsia="Times New Roman" w:hAnsi="Simplified Arabic" w:cs="Simplified Arabic"/>
          <w:sz w:val="28"/>
          <w:szCs w:val="28"/>
          <w:rtl/>
        </w:rPr>
        <w:t xml:space="preserve"> هو المكان الذي يتيح لك ممكنات التفكير إن أردت وعملتَ على ذلك، خاصة بتوفر الكتاب خارج "البرنامج التثقيفي الحزبي".</w:t>
      </w:r>
    </w:p>
    <w:p w14:paraId="0FB6B608" w14:textId="77777777" w:rsidR="003C7383" w:rsidRPr="004C160D" w:rsidRDefault="003C7383" w:rsidP="004C160D">
      <w:pPr>
        <w:bidi/>
        <w:spacing w:before="120" w:after="0" w:line="240" w:lineRule="auto"/>
        <w:jc w:val="both"/>
        <w:rPr>
          <w:rFonts w:ascii="Simplified Arabic" w:eastAsia="Times New Roman" w:hAnsi="Simplified Arabic" w:cs="Simplified Arabic"/>
          <w:sz w:val="28"/>
          <w:szCs w:val="28"/>
          <w:rtl/>
        </w:rPr>
      </w:pPr>
    </w:p>
    <w:p w14:paraId="403C588E" w14:textId="325AAA80"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وضمن التسلسل الزمني لتاريخ الظاهرة (الرابطة</w:t>
      </w:r>
      <w:r w:rsidR="00083BD7" w:rsidRPr="004C160D">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b/>
          <w:bCs/>
          <w:sz w:val="28"/>
          <w:szCs w:val="28"/>
          <w:rtl/>
        </w:rPr>
        <w:t>الحزب)، تنطلق المحطات تباع</w:t>
      </w:r>
      <w:r w:rsidR="00D03108" w:rsidRPr="004C160D">
        <w:rPr>
          <w:rFonts w:ascii="Simplified Arabic" w:eastAsia="Times New Roman" w:hAnsi="Simplified Arabic" w:cs="Simplified Arabic"/>
          <w:b/>
          <w:bCs/>
          <w:sz w:val="28"/>
          <w:szCs w:val="28"/>
          <w:rtl/>
        </w:rPr>
        <w:t>ً</w:t>
      </w:r>
      <w:r w:rsidR="00845255" w:rsidRPr="004C160D">
        <w:rPr>
          <w:rFonts w:ascii="Simplified Arabic" w:eastAsia="Times New Roman" w:hAnsi="Simplified Arabic" w:cs="Simplified Arabic"/>
          <w:b/>
          <w:bCs/>
          <w:sz w:val="28"/>
          <w:szCs w:val="28"/>
          <w:rtl/>
        </w:rPr>
        <w:t>ا</w:t>
      </w:r>
      <w:r w:rsidR="00D03108" w:rsidRPr="004C160D">
        <w:rPr>
          <w:rFonts w:ascii="Simplified Arabic" w:eastAsia="Times New Roman" w:hAnsi="Simplified Arabic" w:cs="Simplified Arabic"/>
          <w:b/>
          <w:bCs/>
          <w:sz w:val="28"/>
          <w:szCs w:val="28"/>
          <w:rtl/>
        </w:rPr>
        <w:t>:</w:t>
      </w:r>
    </w:p>
    <w:p w14:paraId="542C94C9" w14:textId="77777777" w:rsidR="00E20706" w:rsidRPr="004C160D" w:rsidRDefault="00E20706" w:rsidP="004C160D">
      <w:pPr>
        <w:bidi/>
        <w:spacing w:before="120" w:after="0" w:line="240" w:lineRule="auto"/>
        <w:jc w:val="both"/>
        <w:rPr>
          <w:rFonts w:ascii="Simplified Arabic" w:eastAsia="Times New Roman" w:hAnsi="Simplified Arabic" w:cs="Simplified Arabic"/>
          <w:b/>
          <w:bCs/>
          <w:sz w:val="28"/>
          <w:szCs w:val="28"/>
          <w:rtl/>
        </w:rPr>
      </w:pPr>
    </w:p>
    <w:p w14:paraId="661E1753" w14:textId="1A80A452"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الحلقات الماركسية </w:t>
      </w:r>
    </w:p>
    <w:p w14:paraId="2B71BFE4" w14:textId="71EDFF5F" w:rsidR="00713229" w:rsidRPr="004C160D" w:rsidRDefault="007377C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يقول راتب: </w:t>
      </w:r>
      <w:r w:rsidR="00713229" w:rsidRPr="004C160D">
        <w:rPr>
          <w:rFonts w:ascii="Simplified Arabic" w:eastAsia="Times New Roman" w:hAnsi="Simplified Arabic" w:cs="Simplified Arabic"/>
          <w:sz w:val="28"/>
          <w:szCs w:val="28"/>
          <w:rtl/>
        </w:rPr>
        <w:t>"نشأت الحلقات الماركسية تحت ضغط الهم الوطني، أكثر مما تحت ضغط الهم الاجتماعي.</w:t>
      </w:r>
      <w:r w:rsidR="00E53D3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خاصةً بعد هزيمة المشروع الحاكم "التقدمي"، هزيمة حزيران 1967.."</w:t>
      </w:r>
      <w:r w:rsidR="00E53D3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ص13</w:t>
      </w:r>
      <w:r w:rsidR="004C160D">
        <w:rPr>
          <w:rFonts w:ascii="Simplified Arabic" w:eastAsia="Times New Roman" w:hAnsi="Simplified Arabic" w:cs="Simplified Arabic" w:hint="cs"/>
          <w:sz w:val="28"/>
          <w:szCs w:val="28"/>
          <w:rtl/>
        </w:rPr>
        <w:t>.</w:t>
      </w:r>
    </w:p>
    <w:p w14:paraId="0BCC398A" w14:textId="44A3AC2B" w:rsidR="00713229" w:rsidRPr="004C160D" w:rsidRDefault="007377C7" w:rsidP="004C160D">
      <w:pPr>
        <w:bidi/>
        <w:spacing w:before="120" w:after="0" w:line="240" w:lineRule="auto"/>
        <w:jc w:val="both"/>
        <w:rPr>
          <w:rFonts w:ascii="Simplified Arabic" w:eastAsia="Times New Roman" w:hAnsi="Simplified Arabic" w:cs="Simplified Arabic"/>
          <w:sz w:val="28"/>
          <w:szCs w:val="28"/>
          <w:u w:val="single"/>
          <w:rtl/>
        </w:rPr>
      </w:pPr>
      <w:r w:rsidRPr="004C160D">
        <w:rPr>
          <w:rFonts w:ascii="Simplified Arabic" w:eastAsia="Times New Roman" w:hAnsi="Simplified Arabic" w:cs="Simplified Arabic"/>
          <w:sz w:val="28"/>
          <w:szCs w:val="28"/>
          <w:rtl/>
        </w:rPr>
        <w:t>يلفت الانتباه</w:t>
      </w:r>
      <w:r w:rsidR="00A65A9F" w:rsidRPr="004C160D">
        <w:rPr>
          <w:rFonts w:ascii="Simplified Arabic" w:eastAsia="Times New Roman" w:hAnsi="Simplified Arabic" w:cs="Simplified Arabic"/>
          <w:sz w:val="28"/>
          <w:szCs w:val="28"/>
          <w:rtl/>
        </w:rPr>
        <w:t xml:space="preserve"> إلى</w:t>
      </w:r>
      <w:r w:rsidRPr="004C160D">
        <w:rPr>
          <w:rFonts w:ascii="Simplified Arabic" w:eastAsia="Times New Roman" w:hAnsi="Simplified Arabic" w:cs="Simplified Arabic"/>
          <w:sz w:val="28"/>
          <w:szCs w:val="28"/>
          <w:rtl/>
        </w:rPr>
        <w:t xml:space="preserve"> غياب السؤال عن إن كان "</w:t>
      </w:r>
      <w:r w:rsidR="00713229" w:rsidRPr="004C160D">
        <w:rPr>
          <w:rFonts w:ascii="Simplified Arabic" w:eastAsia="Times New Roman" w:hAnsi="Simplified Arabic" w:cs="Simplified Arabic"/>
          <w:sz w:val="28"/>
          <w:szCs w:val="28"/>
          <w:rtl/>
        </w:rPr>
        <w:t>الهم الديمقراطي</w:t>
      </w:r>
      <w:r w:rsidRPr="004C160D">
        <w:rPr>
          <w:rFonts w:ascii="Simplified Arabic" w:eastAsia="Times New Roman" w:hAnsi="Simplified Arabic" w:cs="Simplified Arabic"/>
          <w:sz w:val="28"/>
          <w:szCs w:val="28"/>
          <w:rtl/>
        </w:rPr>
        <w:t>" من بين أسباب النشوء</w:t>
      </w:r>
      <w:r w:rsidR="00E53D39"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على الرغم من أنّه سيرد</w:t>
      </w:r>
      <w:r w:rsidRPr="004C160D">
        <w:rPr>
          <w:rFonts w:ascii="Simplified Arabic" w:eastAsia="Times New Roman" w:hAnsi="Simplified Arabic" w:cs="Simplified Arabic"/>
          <w:sz w:val="28"/>
          <w:szCs w:val="28"/>
          <w:rtl/>
        </w:rPr>
        <w:t xml:space="preserve"> في الكتاب</w:t>
      </w:r>
      <w:r w:rsidR="00713229" w:rsidRPr="004C160D">
        <w:rPr>
          <w:rFonts w:ascii="Simplified Arabic" w:eastAsia="Times New Roman" w:hAnsi="Simplified Arabic" w:cs="Simplified Arabic"/>
          <w:sz w:val="28"/>
          <w:szCs w:val="28"/>
          <w:rtl/>
        </w:rPr>
        <w:t xml:space="preserve"> لاحق</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اقتباس عن لا ديمقراطية تلك ال</w:t>
      </w:r>
      <w:r w:rsidR="00A65A9F"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 xml:space="preserve">نظمة (أنظمة البرجوازية الصغيرة بمفردات الحلقات آنذاك)، </w:t>
      </w:r>
      <w:r w:rsidRPr="004C160D">
        <w:rPr>
          <w:rFonts w:ascii="Simplified Arabic" w:eastAsia="Times New Roman" w:hAnsi="Simplified Arabic" w:cs="Simplified Arabic"/>
          <w:sz w:val="28"/>
          <w:szCs w:val="28"/>
          <w:rtl/>
        </w:rPr>
        <w:lastRenderedPageBreak/>
        <w:t>حيث يقول:</w:t>
      </w:r>
      <w:r w:rsidR="00D03108"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"كانت الهزيمة بسبب جبن البرجوازية الصغيرة ولا ديمقراطيتها"</w:t>
      </w:r>
      <w:r w:rsidR="00E11041" w:rsidRPr="004C160D">
        <w:rPr>
          <w:rStyle w:val="FootnoteReference"/>
          <w:rFonts w:ascii="Simplified Arabic" w:eastAsia="Times New Roman" w:hAnsi="Simplified Arabic" w:cs="Simplified Arabic"/>
          <w:sz w:val="28"/>
          <w:szCs w:val="28"/>
          <w:rtl/>
        </w:rPr>
        <w:footnoteReference w:id="5"/>
      </w:r>
      <w:r w:rsidRPr="004C160D">
        <w:rPr>
          <w:rFonts w:ascii="Simplified Arabic" w:eastAsia="Times New Roman" w:hAnsi="Simplified Arabic" w:cs="Simplified Arabic"/>
          <w:sz w:val="28"/>
          <w:szCs w:val="28"/>
          <w:rtl/>
        </w:rPr>
        <w:t xml:space="preserve">. يخطر بالبال ديمقراطية </w:t>
      </w:r>
      <w:r w:rsidR="00B464E2" w:rsidRPr="004C160D">
        <w:rPr>
          <w:rFonts w:ascii="Simplified Arabic" w:eastAsia="Times New Roman" w:hAnsi="Simplified Arabic" w:cs="Simplified Arabic"/>
          <w:sz w:val="28"/>
          <w:szCs w:val="28"/>
          <w:rtl/>
        </w:rPr>
        <w:t xml:space="preserve">أخرى غابت عن النص، تلك </w:t>
      </w:r>
      <w:r w:rsidRPr="004C160D">
        <w:rPr>
          <w:rFonts w:ascii="Simplified Arabic" w:eastAsia="Times New Roman" w:hAnsi="Simplified Arabic" w:cs="Simplified Arabic"/>
          <w:sz w:val="28"/>
          <w:szCs w:val="28"/>
          <w:rtl/>
        </w:rPr>
        <w:t>كانت تطرح في اليسار آنذاك</w:t>
      </w:r>
      <w:r w:rsidR="00B464E2" w:rsidRPr="004C160D">
        <w:rPr>
          <w:rFonts w:ascii="Simplified Arabic" w:eastAsia="Times New Roman" w:hAnsi="Simplified Arabic" w:cs="Simplified Arabic"/>
          <w:sz w:val="28"/>
          <w:szCs w:val="28"/>
          <w:rtl/>
        </w:rPr>
        <w:t xml:space="preserve"> تحت عنوان</w:t>
      </w:r>
      <w:r w:rsidR="00713229" w:rsidRPr="004C160D">
        <w:rPr>
          <w:rFonts w:ascii="Simplified Arabic" w:eastAsia="Times New Roman" w:hAnsi="Simplified Arabic" w:cs="Simplified Arabic"/>
          <w:sz w:val="28"/>
          <w:szCs w:val="28"/>
          <w:rtl/>
        </w:rPr>
        <w:t xml:space="preserve"> "الديمقراطيات الشعبية" أو </w:t>
      </w:r>
      <w:r w:rsidR="00B464E2"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الديمقراطيات الثورية</w:t>
      </w:r>
      <w:r w:rsidR="00B464E2"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حيث </w:t>
      </w:r>
      <w:r w:rsidR="00E53D39" w:rsidRPr="004C160D">
        <w:rPr>
          <w:rFonts w:ascii="Simplified Arabic" w:eastAsia="Times New Roman" w:hAnsi="Simplified Arabic" w:cs="Simplified Arabic"/>
          <w:sz w:val="28"/>
          <w:szCs w:val="28"/>
          <w:rtl/>
        </w:rPr>
        <w:t xml:space="preserve">كان </w:t>
      </w:r>
      <w:r w:rsidR="00713229" w:rsidRPr="004C160D">
        <w:rPr>
          <w:rFonts w:ascii="Simplified Arabic" w:eastAsia="Times New Roman" w:hAnsi="Simplified Arabic" w:cs="Simplified Arabic"/>
          <w:sz w:val="28"/>
          <w:szCs w:val="28"/>
          <w:rtl/>
        </w:rPr>
        <w:t xml:space="preserve">الاعتقاد كما هو السلف "الماركسي </w:t>
      </w:r>
      <w:proofErr w:type="spellStart"/>
      <w:r w:rsidR="00713229" w:rsidRPr="004C160D">
        <w:rPr>
          <w:rFonts w:ascii="Simplified Arabic" w:eastAsia="Times New Roman" w:hAnsi="Simplified Arabic" w:cs="Simplified Arabic"/>
          <w:sz w:val="28"/>
          <w:szCs w:val="28"/>
          <w:rtl/>
        </w:rPr>
        <w:t>اللينيني</w:t>
      </w:r>
      <w:proofErr w:type="spellEnd"/>
      <w:r w:rsidR="00713229" w:rsidRPr="004C160D">
        <w:rPr>
          <w:rFonts w:ascii="Simplified Arabic" w:eastAsia="Times New Roman" w:hAnsi="Simplified Arabic" w:cs="Simplified Arabic"/>
          <w:sz w:val="28"/>
          <w:szCs w:val="28"/>
          <w:rtl/>
        </w:rPr>
        <w:t xml:space="preserve">"، </w:t>
      </w:r>
      <w:r w:rsidR="00E53D39" w:rsidRPr="004C160D">
        <w:rPr>
          <w:rFonts w:ascii="Simplified Arabic" w:eastAsia="Times New Roman" w:hAnsi="Simplified Arabic" w:cs="Simplified Arabic"/>
          <w:sz w:val="28"/>
          <w:szCs w:val="28"/>
          <w:rtl/>
        </w:rPr>
        <w:t>أن</w:t>
      </w:r>
      <w:r w:rsidR="00713229" w:rsidRPr="004C160D">
        <w:rPr>
          <w:rFonts w:ascii="Simplified Arabic" w:eastAsia="Times New Roman" w:hAnsi="Simplified Arabic" w:cs="Simplified Arabic"/>
          <w:sz w:val="28"/>
          <w:szCs w:val="28"/>
          <w:rtl/>
        </w:rPr>
        <w:t xml:space="preserve"> البروليتاريا و</w:t>
      </w:r>
      <w:r w:rsidR="00A65A9F"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 xml:space="preserve">حزابها </w:t>
      </w:r>
      <w:r w:rsidR="00E53D39" w:rsidRPr="004C160D">
        <w:rPr>
          <w:rFonts w:ascii="Simplified Arabic" w:eastAsia="Times New Roman" w:hAnsi="Simplified Arabic" w:cs="Simplified Arabic"/>
          <w:sz w:val="28"/>
          <w:szCs w:val="28"/>
          <w:rtl/>
        </w:rPr>
        <w:t xml:space="preserve">هي وحدها المؤهلة </w:t>
      </w:r>
      <w:r w:rsidR="00713229" w:rsidRPr="004C160D">
        <w:rPr>
          <w:rFonts w:ascii="Simplified Arabic" w:eastAsia="Times New Roman" w:hAnsi="Simplified Arabic" w:cs="Simplified Arabic"/>
          <w:sz w:val="28"/>
          <w:szCs w:val="28"/>
          <w:rtl/>
        </w:rPr>
        <w:t>تاريخي</w:t>
      </w:r>
      <w:r w:rsidR="004C160D">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لهذه الديمقراطية.</w:t>
      </w:r>
    </w:p>
    <w:p w14:paraId="34C80FB7" w14:textId="66076467" w:rsidR="00713229" w:rsidRPr="004C160D" w:rsidRDefault="00B464E2"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وإذ تغيب الديمقراطية يحضر ضدها، </w:t>
      </w:r>
      <w:r w:rsidR="003B4012" w:rsidRPr="004C160D">
        <w:rPr>
          <w:rFonts w:ascii="Simplified Arabic" w:eastAsia="Times New Roman" w:hAnsi="Simplified Arabic" w:cs="Simplified Arabic"/>
          <w:sz w:val="28"/>
          <w:szCs w:val="28"/>
          <w:rtl/>
        </w:rPr>
        <w:t xml:space="preserve">وهكذا </w:t>
      </w:r>
      <w:r w:rsidRPr="004C160D">
        <w:rPr>
          <w:rFonts w:ascii="Simplified Arabic" w:eastAsia="Times New Roman" w:hAnsi="Simplified Arabic" w:cs="Simplified Arabic"/>
          <w:sz w:val="28"/>
          <w:szCs w:val="28"/>
          <w:rtl/>
        </w:rPr>
        <w:t>تحضر "الضرورة التاريخية</w:t>
      </w:r>
      <w:r w:rsidR="003B4012" w:rsidRPr="004C160D">
        <w:rPr>
          <w:rFonts w:ascii="Simplified Arabic" w:eastAsia="Times New Roman" w:hAnsi="Simplified Arabic" w:cs="Simplified Arabic"/>
          <w:sz w:val="28"/>
          <w:szCs w:val="28"/>
          <w:rtl/>
        </w:rPr>
        <w:t>" في نشأة الحلقات الماركسية على الضد من الديمقراطية، فنقرأ في الكتاب</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"وإذا كان الواقع المهزوم ذا لون قومي.. فسوف يتخذ رفض هذا الواقع منحى إسلامي</w:t>
      </w:r>
      <w:r w:rsidR="00845255" w:rsidRPr="004C160D">
        <w:rPr>
          <w:rFonts w:ascii="Simplified Arabic" w:eastAsia="Times New Roman" w:hAnsi="Simplified Arabic" w:cs="Simplified Arabic"/>
          <w:sz w:val="28"/>
          <w:szCs w:val="28"/>
          <w:rtl/>
        </w:rPr>
        <w:t>ا</w:t>
      </w:r>
      <w:r w:rsidR="00E53D39" w:rsidRPr="004C160D">
        <w:rPr>
          <w:rFonts w:ascii="Simplified Arabic" w:eastAsia="Times New Roman" w:hAnsi="Simplified Arabic" w:cs="Simplified Arabic"/>
          <w:sz w:val="28"/>
          <w:szCs w:val="28"/>
          <w:rtl/>
        </w:rPr>
        <w:t xml:space="preserve"> </w:t>
      </w:r>
      <w:r w:rsidR="00D15465" w:rsidRPr="004C160D">
        <w:rPr>
          <w:rFonts w:ascii="Simplified Arabic" w:eastAsia="Times New Roman" w:hAnsi="Simplified Arabic" w:cs="Simplified Arabic"/>
          <w:sz w:val="28"/>
          <w:szCs w:val="28"/>
          <w:rtl/>
        </w:rPr>
        <w:t>إلى</w:t>
      </w:r>
      <w:r w:rsidR="00E53D39" w:rsidRPr="004C160D">
        <w:rPr>
          <w:rFonts w:ascii="Simplified Arabic" w:eastAsia="Times New Roman" w:hAnsi="Simplified Arabic" w:cs="Simplified Arabic"/>
          <w:sz w:val="28"/>
          <w:szCs w:val="28"/>
          <w:rtl/>
        </w:rPr>
        <w:t xml:space="preserve"> اليمنين</w:t>
      </w:r>
      <w:r w:rsidR="00713229" w:rsidRPr="004C160D">
        <w:rPr>
          <w:rFonts w:ascii="Simplified Arabic" w:eastAsia="Times New Roman" w:hAnsi="Simplified Arabic" w:cs="Simplified Arabic"/>
          <w:sz w:val="28"/>
          <w:szCs w:val="28"/>
          <w:rtl/>
        </w:rPr>
        <w:t xml:space="preserve">، </w:t>
      </w:r>
      <w:r w:rsidR="00E53D39"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و</w:t>
      </w:r>
      <w:r w:rsidR="00E53D3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منحى ماركسي</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w:t>
      </w:r>
      <w:r w:rsidR="00D15465" w:rsidRPr="004C160D">
        <w:rPr>
          <w:rFonts w:ascii="Simplified Arabic" w:eastAsia="Times New Roman" w:hAnsi="Simplified Arabic" w:cs="Simplified Arabic"/>
          <w:sz w:val="28"/>
          <w:szCs w:val="28"/>
          <w:rtl/>
        </w:rPr>
        <w:t>إلى</w:t>
      </w:r>
      <w:r w:rsidR="00713229" w:rsidRPr="004C160D">
        <w:rPr>
          <w:rFonts w:ascii="Simplified Arabic" w:eastAsia="Times New Roman" w:hAnsi="Simplified Arabic" w:cs="Simplified Arabic"/>
          <w:sz w:val="28"/>
          <w:szCs w:val="28"/>
          <w:rtl/>
        </w:rPr>
        <w:t xml:space="preserve"> اليسار، ذلك أنّ الخانة الماركسية</w:t>
      </w:r>
      <w:r w:rsidR="00E53D3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كانت البيئة الوحيدة </w:t>
      </w:r>
      <w:r w:rsidR="00A65A9F" w:rsidRPr="004C160D">
        <w:rPr>
          <w:rFonts w:ascii="Simplified Arabic" w:eastAsia="Times New Roman" w:hAnsi="Simplified Arabic" w:cs="Simplified Arabic"/>
          <w:sz w:val="28"/>
          <w:szCs w:val="28"/>
          <w:rtl/>
        </w:rPr>
        <w:t xml:space="preserve">الملائمة </w:t>
      </w:r>
      <w:r w:rsidR="00713229" w:rsidRPr="004C160D">
        <w:rPr>
          <w:rFonts w:ascii="Simplified Arabic" w:eastAsia="Times New Roman" w:hAnsi="Simplified Arabic" w:cs="Simplified Arabic"/>
          <w:sz w:val="28"/>
          <w:szCs w:val="28"/>
          <w:rtl/>
        </w:rPr>
        <w:t xml:space="preserve">لمن ضاقت بهم </w:t>
      </w:r>
      <w:proofErr w:type="spellStart"/>
      <w:r w:rsidR="00713229" w:rsidRPr="004C160D">
        <w:rPr>
          <w:rFonts w:ascii="Simplified Arabic" w:eastAsia="Times New Roman" w:hAnsi="Simplified Arabic" w:cs="Simplified Arabic"/>
          <w:sz w:val="28"/>
          <w:szCs w:val="28"/>
          <w:rtl/>
        </w:rPr>
        <w:t>تلاوين</w:t>
      </w:r>
      <w:proofErr w:type="spellEnd"/>
      <w:r w:rsidR="00713229" w:rsidRPr="004C160D">
        <w:rPr>
          <w:rFonts w:ascii="Simplified Arabic" w:eastAsia="Times New Roman" w:hAnsi="Simplified Arabic" w:cs="Simplified Arabic"/>
          <w:sz w:val="28"/>
          <w:szCs w:val="28"/>
          <w:rtl/>
        </w:rPr>
        <w:t xml:space="preserve"> الفكر القومي المهزوم"</w:t>
      </w:r>
      <w:r w:rsidR="008B0DB0"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ص14</w:t>
      </w:r>
      <w:r w:rsidR="004C160D">
        <w:rPr>
          <w:rFonts w:ascii="Simplified Arabic" w:eastAsia="Times New Roman" w:hAnsi="Simplified Arabic" w:cs="Simplified Arabic" w:hint="cs"/>
          <w:sz w:val="28"/>
          <w:szCs w:val="28"/>
          <w:rtl/>
        </w:rPr>
        <w:t>.</w:t>
      </w:r>
    </w:p>
    <w:p w14:paraId="7A0FBC3D" w14:textId="4A4D2380" w:rsidR="00713229" w:rsidRPr="004C160D" w:rsidRDefault="00B464E2"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 xml:space="preserve">ضمن هذا المسار </w:t>
      </w:r>
      <w:r w:rsidRPr="004C160D">
        <w:rPr>
          <w:rFonts w:ascii="Simplified Arabic" w:eastAsia="Times New Roman" w:hAnsi="Simplified Arabic" w:cs="Simplified Arabic"/>
          <w:sz w:val="28"/>
          <w:szCs w:val="28"/>
          <w:rtl/>
        </w:rPr>
        <w:t>نظرت</w:t>
      </w:r>
      <w:r w:rsidR="00713229" w:rsidRPr="004C160D">
        <w:rPr>
          <w:rFonts w:ascii="Simplified Arabic" w:eastAsia="Times New Roman" w:hAnsi="Simplified Arabic" w:cs="Simplified Arabic"/>
          <w:sz w:val="28"/>
          <w:szCs w:val="28"/>
          <w:rtl/>
        </w:rPr>
        <w:t xml:space="preserve"> الحلقات الماركسية</w:t>
      </w:r>
      <w:r w:rsidRPr="004C160D">
        <w:rPr>
          <w:rFonts w:ascii="Simplified Arabic" w:eastAsia="Times New Roman" w:hAnsi="Simplified Arabic" w:cs="Simplified Arabic"/>
          <w:sz w:val="28"/>
          <w:szCs w:val="28"/>
          <w:rtl/>
        </w:rPr>
        <w:t xml:space="preserve"> </w:t>
      </w:r>
      <w:r w:rsidR="00F66FD3" w:rsidRPr="004C160D">
        <w:rPr>
          <w:rFonts w:ascii="Simplified Arabic" w:eastAsia="Times New Roman" w:hAnsi="Simplified Arabic" w:cs="Simplified Arabic"/>
          <w:sz w:val="28"/>
          <w:szCs w:val="28"/>
          <w:rtl/>
        </w:rPr>
        <w:t xml:space="preserve">إلى نفسها على أنها </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ظاهرة موضوعية</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بمعنى أنها استجابة لضرورة تاريخية، </w:t>
      </w:r>
      <w:r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هكذا حاولت التعبير عن نفسها</w:t>
      </w:r>
      <w:r w:rsidR="00E53D39"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w:t>
      </w:r>
      <w:r w:rsidR="00E53D39" w:rsidRPr="004C160D">
        <w:rPr>
          <w:rFonts w:ascii="Simplified Arabic" w:eastAsia="Times New Roman" w:hAnsi="Simplified Arabic" w:cs="Simplified Arabic"/>
          <w:sz w:val="28"/>
          <w:szCs w:val="28"/>
          <w:rtl/>
        </w:rPr>
        <w:t>السبب هو،</w:t>
      </w:r>
      <w:r w:rsidR="00713229" w:rsidRPr="004C160D">
        <w:rPr>
          <w:rFonts w:ascii="Simplified Arabic" w:eastAsia="Times New Roman" w:hAnsi="Simplified Arabic" w:cs="Simplified Arabic"/>
          <w:sz w:val="28"/>
          <w:szCs w:val="28"/>
          <w:rtl/>
        </w:rPr>
        <w:t xml:space="preserve"> </w:t>
      </w:r>
      <w:r w:rsidR="00E53D39" w:rsidRPr="004C160D">
        <w:rPr>
          <w:rFonts w:ascii="Simplified Arabic" w:eastAsia="Times New Roman" w:hAnsi="Simplified Arabic" w:cs="Simplified Arabic"/>
          <w:sz w:val="28"/>
          <w:szCs w:val="28"/>
          <w:rtl/>
        </w:rPr>
        <w:t>بحسب</w:t>
      </w:r>
      <w:r w:rsidR="00713229" w:rsidRPr="004C160D">
        <w:rPr>
          <w:rFonts w:ascii="Simplified Arabic" w:eastAsia="Times New Roman" w:hAnsi="Simplified Arabic" w:cs="Simplified Arabic"/>
          <w:sz w:val="28"/>
          <w:szCs w:val="28"/>
          <w:rtl/>
        </w:rPr>
        <w:t xml:space="preserve"> المألوف</w:t>
      </w:r>
      <w:r w:rsidRPr="004C160D">
        <w:rPr>
          <w:rFonts w:ascii="Simplified Arabic" w:eastAsia="Times New Roman" w:hAnsi="Simplified Arabic" w:cs="Simplified Arabic"/>
          <w:sz w:val="28"/>
          <w:szCs w:val="28"/>
          <w:rtl/>
        </w:rPr>
        <w:t xml:space="preserve"> في الخطاب</w:t>
      </w:r>
      <w:r w:rsidR="00713229" w:rsidRPr="004C160D">
        <w:rPr>
          <w:rFonts w:ascii="Simplified Arabic" w:eastAsia="Times New Roman" w:hAnsi="Simplified Arabic" w:cs="Simplified Arabic"/>
          <w:sz w:val="28"/>
          <w:szCs w:val="28"/>
          <w:rtl/>
        </w:rPr>
        <w:t xml:space="preserve"> الماركسي</w:t>
      </w:r>
      <w:r w:rsidR="00670DDA" w:rsidRPr="004C160D">
        <w:rPr>
          <w:rFonts w:ascii="Simplified Arabic" w:eastAsia="Times New Roman" w:hAnsi="Simplified Arabic" w:cs="Simplified Arabic"/>
          <w:sz w:val="28"/>
          <w:szCs w:val="28"/>
          <w:rtl/>
        </w:rPr>
        <w:t xml:space="preserve"> </w:t>
      </w:r>
      <w:r w:rsidR="00B62C42" w:rsidRPr="004C160D">
        <w:rPr>
          <w:rFonts w:ascii="Simplified Arabic" w:eastAsia="Times New Roman" w:hAnsi="Simplified Arabic" w:cs="Simplified Arabic"/>
          <w:sz w:val="28"/>
          <w:szCs w:val="28"/>
          <w:rtl/>
        </w:rPr>
        <w:t>–</w:t>
      </w:r>
      <w:r w:rsidR="00670DDA" w:rsidRPr="004C160D">
        <w:rPr>
          <w:rFonts w:ascii="Simplified Arabic" w:eastAsia="Times New Roman" w:hAnsi="Simplified Arabic" w:cs="Simplified Arabic"/>
          <w:sz w:val="28"/>
          <w:szCs w:val="28"/>
          <w:rtl/>
        </w:rPr>
        <w:t xml:space="preserve"> </w:t>
      </w:r>
      <w:proofErr w:type="spellStart"/>
      <w:r w:rsidR="00713229" w:rsidRPr="004C160D">
        <w:rPr>
          <w:rFonts w:ascii="Simplified Arabic" w:eastAsia="Times New Roman" w:hAnsi="Simplified Arabic" w:cs="Simplified Arabic"/>
          <w:sz w:val="28"/>
          <w:szCs w:val="28"/>
          <w:rtl/>
        </w:rPr>
        <w:t>اللينيني</w:t>
      </w:r>
      <w:proofErr w:type="spellEnd"/>
      <w:r w:rsidRPr="004C160D">
        <w:rPr>
          <w:rFonts w:ascii="Simplified Arabic" w:eastAsia="Times New Roman" w:hAnsi="Simplified Arabic" w:cs="Simplified Arabic"/>
          <w:sz w:val="28"/>
          <w:szCs w:val="28"/>
          <w:rtl/>
        </w:rPr>
        <w:t xml:space="preserve"> آنذاك</w:t>
      </w:r>
      <w:r w:rsidR="00B62C42"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غياب </w:t>
      </w:r>
      <w:r w:rsidR="00B62C42"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لحزب الثوري، وما</w:t>
      </w:r>
      <w:r w:rsidR="00E53D39"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تمثله الحركة الشيوعية المحلية بفرعيها /بكداش،</w:t>
      </w:r>
      <w:r w:rsidR="001337AC"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رياض الترك، ليس إلا تناوب بين الانتهازية اليمينية (بكداش) والإصلاحية (المكتب السياسي رياض الترك).</w:t>
      </w:r>
    </w:p>
    <w:p w14:paraId="72E6BA11" w14:textId="3FC8FCB3" w:rsidR="00713229" w:rsidRPr="004C160D" w:rsidRDefault="00B464E2" w:rsidP="00F21E74">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يعودني، وأنا أقرأ في هذا الموضع، كيف كان الرفاق مخمورين ب</w:t>
      </w:r>
      <w:r w:rsidR="00713229" w:rsidRPr="004C160D">
        <w:rPr>
          <w:rFonts w:ascii="Simplified Arabic" w:eastAsia="Times New Roman" w:hAnsi="Simplified Arabic" w:cs="Simplified Arabic"/>
          <w:sz w:val="28"/>
          <w:szCs w:val="28"/>
          <w:rtl/>
        </w:rPr>
        <w:t xml:space="preserve">حلم </w:t>
      </w:r>
      <w:r w:rsidRPr="004C160D">
        <w:rPr>
          <w:rFonts w:ascii="Simplified Arabic" w:eastAsia="Times New Roman" w:hAnsi="Simplified Arabic" w:cs="Simplified Arabic"/>
          <w:sz w:val="28"/>
          <w:szCs w:val="28"/>
          <w:rtl/>
        </w:rPr>
        <w:t xml:space="preserve">وصولهم </w:t>
      </w:r>
      <w:r w:rsidR="00D15465" w:rsidRPr="004C160D">
        <w:rPr>
          <w:rFonts w:ascii="Simplified Arabic" w:eastAsia="Times New Roman" w:hAnsi="Simplified Arabic" w:cs="Simplified Arabic"/>
          <w:sz w:val="28"/>
          <w:szCs w:val="28"/>
          <w:rtl/>
        </w:rPr>
        <w:t>إلى</w:t>
      </w:r>
      <w:r w:rsidR="003B5C7D"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w:t>
      </w:r>
      <w:r w:rsidR="00713229" w:rsidRPr="004C160D">
        <w:rPr>
          <w:rFonts w:ascii="Simplified Arabic" w:eastAsia="Times New Roman" w:hAnsi="Simplified Arabic" w:cs="Simplified Arabic"/>
          <w:sz w:val="28"/>
          <w:szCs w:val="28"/>
          <w:rtl/>
        </w:rPr>
        <w:t xml:space="preserve">مدينة </w:t>
      </w:r>
      <w:r w:rsidRPr="004C160D">
        <w:rPr>
          <w:rFonts w:ascii="Simplified Arabic" w:eastAsia="Times New Roman" w:hAnsi="Simplified Arabic" w:cs="Simplified Arabic"/>
          <w:sz w:val="28"/>
          <w:szCs w:val="28"/>
          <w:rtl/>
        </w:rPr>
        <w:t>ال</w:t>
      </w:r>
      <w:r w:rsidR="00713229" w:rsidRPr="004C160D">
        <w:rPr>
          <w:rFonts w:ascii="Simplified Arabic" w:eastAsia="Times New Roman" w:hAnsi="Simplified Arabic" w:cs="Simplified Arabic"/>
          <w:sz w:val="28"/>
          <w:szCs w:val="28"/>
          <w:rtl/>
        </w:rPr>
        <w:t xml:space="preserve">فاضلة" </w:t>
      </w:r>
      <w:r w:rsidRPr="004C160D">
        <w:rPr>
          <w:rFonts w:ascii="Simplified Arabic" w:eastAsia="Times New Roman" w:hAnsi="Simplified Arabic" w:cs="Simplified Arabic"/>
          <w:sz w:val="28"/>
          <w:szCs w:val="28"/>
          <w:rtl/>
        </w:rPr>
        <w:t>عابرين</w:t>
      </w:r>
      <w:r w:rsidR="00713229" w:rsidRPr="004C160D">
        <w:rPr>
          <w:rFonts w:ascii="Simplified Arabic" w:eastAsia="Times New Roman" w:hAnsi="Simplified Arabic" w:cs="Simplified Arabic"/>
          <w:sz w:val="28"/>
          <w:szCs w:val="28"/>
          <w:rtl/>
        </w:rPr>
        <w:t xml:space="preserve"> المأثور التقليدي اليساري، </w:t>
      </w:r>
      <w:r w:rsidRPr="004C160D">
        <w:rPr>
          <w:rFonts w:ascii="Simplified Arabic" w:eastAsia="Times New Roman" w:hAnsi="Simplified Arabic" w:cs="Simplified Arabic"/>
          <w:sz w:val="28"/>
          <w:szCs w:val="28"/>
          <w:rtl/>
        </w:rPr>
        <w:t>متجاوزين اجترار</w:t>
      </w:r>
      <w:r w:rsidR="003B5C7D"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ألفته الأحزاب السائدة آنذاك</w:t>
      </w:r>
      <w:r w:rsidR="00F21E74">
        <w:rPr>
          <w:rFonts w:ascii="Simplified Arabic" w:eastAsia="Times New Roman" w:hAnsi="Simplified Arabic" w:cs="Simplified Arabic" w:hint="cs"/>
          <w:sz w:val="28"/>
          <w:szCs w:val="28"/>
          <w:rtl/>
        </w:rPr>
        <w:t xml:space="preserve">، </w:t>
      </w:r>
      <w:r w:rsidR="00EE521C" w:rsidRPr="004C160D">
        <w:rPr>
          <w:rFonts w:ascii="Simplified Arabic" w:eastAsia="Times New Roman" w:hAnsi="Simplified Arabic" w:cs="Simplified Arabic"/>
          <w:sz w:val="28"/>
          <w:szCs w:val="28"/>
          <w:rtl/>
        </w:rPr>
        <w:t xml:space="preserve">مستفيدين من </w:t>
      </w:r>
      <w:r w:rsidR="002B5774" w:rsidRPr="004C160D">
        <w:rPr>
          <w:rFonts w:ascii="Simplified Arabic" w:eastAsia="Times New Roman" w:hAnsi="Simplified Arabic" w:cs="Simplified Arabic"/>
          <w:sz w:val="28"/>
          <w:szCs w:val="28"/>
          <w:rtl/>
        </w:rPr>
        <w:t>أوضاع</w:t>
      </w:r>
      <w:r w:rsidR="00EE521C" w:rsidRPr="004C160D">
        <w:rPr>
          <w:rFonts w:ascii="Simplified Arabic" w:eastAsia="Times New Roman" w:hAnsi="Simplified Arabic" w:cs="Simplified Arabic"/>
          <w:sz w:val="28"/>
          <w:szCs w:val="28"/>
          <w:rtl/>
        </w:rPr>
        <w:t xml:space="preserve"> اعتقدوها مواتية، فيشير الكاتب </w:t>
      </w:r>
      <w:r w:rsidR="00D15465" w:rsidRPr="004C160D">
        <w:rPr>
          <w:rFonts w:ascii="Simplified Arabic" w:eastAsia="Times New Roman" w:hAnsi="Simplified Arabic" w:cs="Simplified Arabic"/>
          <w:sz w:val="28"/>
          <w:szCs w:val="28"/>
          <w:rtl/>
        </w:rPr>
        <w:t>إلى</w:t>
      </w:r>
      <w:r w:rsidR="00EE521C" w:rsidRPr="004C160D">
        <w:rPr>
          <w:rFonts w:ascii="Simplified Arabic" w:eastAsia="Times New Roman" w:hAnsi="Simplified Arabic" w:cs="Simplified Arabic"/>
          <w:sz w:val="28"/>
          <w:szCs w:val="28"/>
          <w:rtl/>
        </w:rPr>
        <w:t xml:space="preserve"> أن من </w:t>
      </w:r>
      <w:r w:rsidR="00713229" w:rsidRPr="004C160D">
        <w:rPr>
          <w:rFonts w:ascii="Simplified Arabic" w:eastAsia="Times New Roman" w:hAnsi="Simplified Arabic" w:cs="Simplified Arabic"/>
          <w:sz w:val="28"/>
          <w:szCs w:val="28"/>
          <w:rtl/>
        </w:rPr>
        <w:t>"بين الأسباب التي ساعدت في نشوء ظاهرة الحلقات، انتشار الفكر الماركسي في سورية، بسبب الانفتاح الذي أبدته السلطات البعثية (حكومة 23 شباط)، على الفكر اليساري العالمي</w:t>
      </w:r>
      <w:r w:rsidR="003B5C7D"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w:t>
      </w:r>
      <w:r w:rsidR="00D03108" w:rsidRPr="004C160D">
        <w:rPr>
          <w:rFonts w:ascii="Simplified Arabic" w:eastAsia="Times New Roman" w:hAnsi="Simplified Arabic" w:cs="Simplified Arabic"/>
          <w:sz w:val="28"/>
          <w:szCs w:val="28"/>
          <w:rtl/>
        </w:rPr>
        <w:t>.</w:t>
      </w:r>
    </w:p>
    <w:p w14:paraId="187D01FC" w14:textId="5A7F755E" w:rsidR="00713229" w:rsidRPr="004C160D" w:rsidRDefault="00EE521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وبهذا الموضع </w:t>
      </w:r>
      <w:r w:rsidR="00713229" w:rsidRPr="004C160D">
        <w:rPr>
          <w:rFonts w:ascii="Simplified Arabic" w:eastAsia="Times New Roman" w:hAnsi="Simplified Arabic" w:cs="Simplified Arabic"/>
          <w:sz w:val="28"/>
          <w:szCs w:val="28"/>
          <w:rtl/>
        </w:rPr>
        <w:t>لا ينسى الكاتب ذكر الحلقات و</w:t>
      </w:r>
      <w:r w:rsidR="003B5C7D"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 xml:space="preserve">ماكن </w:t>
      </w:r>
      <w:r w:rsidR="003B5C7D" w:rsidRPr="004C160D">
        <w:rPr>
          <w:rFonts w:ascii="Simplified Arabic" w:eastAsia="Times New Roman" w:hAnsi="Simplified Arabic" w:cs="Simplified Arabic"/>
          <w:sz w:val="28"/>
          <w:szCs w:val="28"/>
          <w:rtl/>
        </w:rPr>
        <w:t>وجودها</w:t>
      </w:r>
      <w:r w:rsidR="00713229" w:rsidRPr="004C160D">
        <w:rPr>
          <w:rFonts w:ascii="Simplified Arabic" w:eastAsia="Times New Roman" w:hAnsi="Simplified Arabic" w:cs="Simplified Arabic"/>
          <w:sz w:val="28"/>
          <w:szCs w:val="28"/>
          <w:rtl/>
        </w:rPr>
        <w:t>، ثم ال</w:t>
      </w:r>
      <w:r w:rsidR="003B5C7D"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 xml:space="preserve">عضاء المشاركين، والانتقال من الحالة المناطقية </w:t>
      </w:r>
      <w:r w:rsidR="00D15465" w:rsidRPr="004C160D">
        <w:rPr>
          <w:rFonts w:ascii="Simplified Arabic" w:eastAsia="Times New Roman" w:hAnsi="Simplified Arabic" w:cs="Simplified Arabic"/>
          <w:sz w:val="28"/>
          <w:szCs w:val="28"/>
          <w:rtl/>
        </w:rPr>
        <w:t>إلى</w:t>
      </w:r>
      <w:r w:rsidR="00713229" w:rsidRPr="004C160D">
        <w:rPr>
          <w:rFonts w:ascii="Simplified Arabic" w:eastAsia="Times New Roman" w:hAnsi="Simplified Arabic" w:cs="Simplified Arabic"/>
          <w:sz w:val="28"/>
          <w:szCs w:val="28"/>
          <w:rtl/>
        </w:rPr>
        <w:t xml:space="preserve"> الحالة المركزية، مع التوضيح لسلسلة </w:t>
      </w:r>
      <w:r w:rsidR="00B62C42" w:rsidRPr="004C160D">
        <w:rPr>
          <w:rFonts w:ascii="Simplified Arabic" w:eastAsia="Times New Roman" w:hAnsi="Simplified Arabic" w:cs="Simplified Arabic"/>
          <w:sz w:val="28"/>
          <w:szCs w:val="28"/>
          <w:rtl/>
        </w:rPr>
        <w:t>الاجتماعات الموسعة الثلاثة، بحسب تسمية الحلقات،</w:t>
      </w:r>
      <w:r w:rsidR="00713229" w:rsidRPr="004C160D">
        <w:rPr>
          <w:rFonts w:ascii="Simplified Arabic" w:eastAsia="Times New Roman" w:hAnsi="Simplified Arabic" w:cs="Simplified Arabic"/>
          <w:sz w:val="28"/>
          <w:szCs w:val="28"/>
          <w:rtl/>
        </w:rPr>
        <w:t xml:space="preserve"> </w:t>
      </w:r>
      <w:r w:rsidR="00B62C42" w:rsidRPr="004C160D">
        <w:rPr>
          <w:rFonts w:ascii="Simplified Arabic" w:eastAsia="Times New Roman" w:hAnsi="Simplified Arabic" w:cs="Simplified Arabic"/>
          <w:sz w:val="28"/>
          <w:szCs w:val="28"/>
          <w:rtl/>
        </w:rPr>
        <w:t>في الأعوام</w:t>
      </w:r>
      <w:r w:rsidR="00713229" w:rsidRPr="004C160D">
        <w:rPr>
          <w:rFonts w:ascii="Simplified Arabic" w:eastAsia="Times New Roman" w:hAnsi="Simplified Arabic" w:cs="Simplified Arabic"/>
          <w:sz w:val="28"/>
          <w:szCs w:val="28"/>
          <w:rtl/>
        </w:rPr>
        <w:t xml:space="preserve"> 1974، 1975، 1976.</w:t>
      </w:r>
      <w:r w:rsidRPr="004C160D">
        <w:rPr>
          <w:rFonts w:ascii="Simplified Arabic" w:eastAsia="Times New Roman" w:hAnsi="Simplified Arabic" w:cs="Simplified Arabic"/>
          <w:sz w:val="28"/>
          <w:szCs w:val="28"/>
          <w:rtl/>
        </w:rPr>
        <w:t xml:space="preserve"> فتزدحم الوجوه والأمكنة في مخيلتي...</w:t>
      </w:r>
    </w:p>
    <w:p w14:paraId="48BB4020" w14:textId="77777777" w:rsidR="00E20706" w:rsidRPr="004C160D" w:rsidRDefault="00E20706" w:rsidP="004C160D">
      <w:pPr>
        <w:bidi/>
        <w:spacing w:before="120" w:after="0" w:line="240" w:lineRule="auto"/>
        <w:jc w:val="both"/>
        <w:rPr>
          <w:rFonts w:ascii="Simplified Arabic" w:eastAsia="Times New Roman" w:hAnsi="Simplified Arabic" w:cs="Simplified Arabic"/>
          <w:b/>
          <w:bCs/>
          <w:sz w:val="28"/>
          <w:szCs w:val="28"/>
          <w:rtl/>
        </w:rPr>
      </w:pPr>
    </w:p>
    <w:p w14:paraId="0EC1D1EE" w14:textId="4D54C94C"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رابطة العمل الشيوعي</w:t>
      </w:r>
    </w:p>
    <w:p w14:paraId="3C9F3F79" w14:textId="0DD6821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بدأ خريف 1976 بعد صيف دمويٍ ملتهبٍ (انطلاقة الرابطة، مغادرة الحزب الشيوعي السوري</w:t>
      </w:r>
      <w:r w:rsidR="00C86E0B"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المكتب السياسي جبهة النظام ومجلس "شعبه"،</w:t>
      </w:r>
      <w:r w:rsidR="00B62C4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إعادة لملمة تنظيم 23 شباط بعد اعتقالات آذار من العام نفسه</w:t>
      </w:r>
      <w:r w:rsidR="00B62C4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B62C42" w:rsidRPr="004C160D">
        <w:rPr>
          <w:rFonts w:ascii="Simplified Arabic" w:eastAsia="Times New Roman" w:hAnsi="Simplified Arabic" w:cs="Simplified Arabic"/>
          <w:sz w:val="28"/>
          <w:szCs w:val="28"/>
          <w:rtl/>
        </w:rPr>
        <w:t>في</w:t>
      </w:r>
      <w:r w:rsidRPr="004C160D">
        <w:rPr>
          <w:rFonts w:ascii="Simplified Arabic" w:eastAsia="Times New Roman" w:hAnsi="Simplified Arabic" w:cs="Simplified Arabic"/>
          <w:sz w:val="28"/>
          <w:szCs w:val="28"/>
          <w:rtl/>
        </w:rPr>
        <w:t xml:space="preserve"> </w:t>
      </w:r>
      <w:r w:rsidR="0072337D" w:rsidRPr="004C160D">
        <w:rPr>
          <w:rFonts w:ascii="Simplified Arabic" w:eastAsia="Times New Roman" w:hAnsi="Simplified Arabic" w:cs="Simplified Arabic"/>
          <w:sz w:val="28"/>
          <w:szCs w:val="28"/>
          <w:rtl/>
        </w:rPr>
        <w:lastRenderedPageBreak/>
        <w:t>سورية</w:t>
      </w:r>
      <w:r w:rsidR="00B62C4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أما الوضع الفلسطيني وتداعياته، فقد بدأ يتسارع بالتشظي، خاصةً بعد حطام تل الزعتر، تزامن</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مع الوضع القلق للحركة الوطنية اللبنانية وحليفتها الفلسطينية.</w:t>
      </w:r>
    </w:p>
    <w:p w14:paraId="4452DEA5" w14:textId="7D4E16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 كان الصدى </w:t>
      </w:r>
      <w:r w:rsidR="00B62C42" w:rsidRPr="004C160D">
        <w:rPr>
          <w:rFonts w:ascii="Simplified Arabic" w:eastAsia="Times New Roman" w:hAnsi="Simplified Arabic" w:cs="Simplified Arabic"/>
          <w:sz w:val="28"/>
          <w:szCs w:val="28"/>
          <w:rtl/>
        </w:rPr>
        <w:t>يتردد في</w:t>
      </w:r>
      <w:r w:rsidRPr="004C160D">
        <w:rPr>
          <w:rFonts w:ascii="Simplified Arabic" w:eastAsia="Times New Roman" w:hAnsi="Simplified Arabic" w:cs="Simplified Arabic"/>
          <w:sz w:val="28"/>
          <w:szCs w:val="28"/>
          <w:rtl/>
        </w:rPr>
        <w:t xml:space="preserve"> أعماق الذات الجمعية، </w:t>
      </w:r>
      <w:r w:rsidR="00B62C42"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نه النزيف الفلسطيني، استبطان</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للنزوح النرجسي للذات النضالية العربية، كما الأنا عند المحلل النفسي الفرنسي (جاك </w:t>
      </w:r>
      <w:proofErr w:type="spellStart"/>
      <w:r w:rsidRPr="004C160D">
        <w:rPr>
          <w:rFonts w:ascii="Simplified Arabic" w:eastAsia="Times New Roman" w:hAnsi="Simplified Arabic" w:cs="Simplified Arabic"/>
          <w:sz w:val="28"/>
          <w:szCs w:val="28"/>
          <w:rtl/>
        </w:rPr>
        <w:t>لاكان</w:t>
      </w:r>
      <w:proofErr w:type="spellEnd"/>
      <w:r w:rsidRPr="004C160D">
        <w:rPr>
          <w:rFonts w:ascii="Simplified Arabic" w:eastAsia="Times New Roman" w:hAnsi="Simplified Arabic" w:cs="Simplified Arabic"/>
          <w:sz w:val="28"/>
          <w:szCs w:val="28"/>
          <w:rtl/>
        </w:rPr>
        <w:t xml:space="preserve">)، في سعيها الدائب لتشكيل </w:t>
      </w:r>
      <w:r w:rsidR="00D0310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أنا</w:t>
      </w:r>
      <w:r w:rsidR="00D0310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مثالية</w:t>
      </w:r>
      <w:r w:rsidR="00C86E0B" w:rsidRPr="004C160D">
        <w:rPr>
          <w:rFonts w:ascii="Simplified Arabic" w:eastAsia="Times New Roman" w:hAnsi="Simplified Arabic" w:cs="Simplified Arabic"/>
          <w:sz w:val="28"/>
          <w:szCs w:val="28"/>
          <w:rtl/>
        </w:rPr>
        <w:t>.</w:t>
      </w:r>
    </w:p>
    <w:p w14:paraId="3A344A0A" w14:textId="1A2B0A54"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تظهر الرابطة مع </w:t>
      </w:r>
      <w:r w:rsidR="00D13230" w:rsidRPr="004C160D">
        <w:rPr>
          <w:rFonts w:ascii="Simplified Arabic" w:eastAsia="Times New Roman" w:hAnsi="Simplified Arabic" w:cs="Simplified Arabic"/>
          <w:sz w:val="28"/>
          <w:szCs w:val="28"/>
          <w:rtl/>
        </w:rPr>
        <w:t>شهر آب</w:t>
      </w:r>
      <w:r w:rsidR="00D03108" w:rsidRPr="004C160D">
        <w:rPr>
          <w:rFonts w:ascii="Simplified Arabic" w:eastAsia="Times New Roman" w:hAnsi="Simplified Arabic" w:cs="Simplified Arabic"/>
          <w:sz w:val="28"/>
          <w:szCs w:val="28"/>
          <w:rtl/>
        </w:rPr>
        <w:t>/ أغسطس</w:t>
      </w:r>
      <w:r w:rsidRPr="004C160D">
        <w:rPr>
          <w:rFonts w:ascii="Simplified Arabic" w:eastAsia="Times New Roman" w:hAnsi="Simplified Arabic" w:cs="Simplified Arabic"/>
          <w:sz w:val="28"/>
          <w:szCs w:val="28"/>
          <w:rtl/>
        </w:rPr>
        <w:t xml:space="preserve"> بجريدة سياسية (الراية الحمراء) الناطق السياسي للمنظمة الوليدة. سوف تغدو </w:t>
      </w:r>
      <w:r w:rsidR="00B62C42" w:rsidRPr="004C160D">
        <w:rPr>
          <w:rFonts w:ascii="Simplified Arabic" w:eastAsia="Times New Roman" w:hAnsi="Simplified Arabic" w:cs="Simplified Arabic"/>
          <w:sz w:val="28"/>
          <w:szCs w:val="28"/>
          <w:rtl/>
        </w:rPr>
        <w:t xml:space="preserve">هذه الجريدة </w:t>
      </w:r>
      <w:r w:rsidRPr="004C160D">
        <w:rPr>
          <w:rFonts w:ascii="Simplified Arabic" w:eastAsia="Times New Roman" w:hAnsi="Simplified Arabic" w:cs="Simplified Arabic"/>
          <w:sz w:val="28"/>
          <w:szCs w:val="28"/>
          <w:rtl/>
        </w:rPr>
        <w:t xml:space="preserve">علامة فارقة في اليوميات السياسية المتعارف عليها، على صعيد المواجهة مع السلطة السياسية، أو العلاقة </w:t>
      </w:r>
      <w:r w:rsidR="00F15A32" w:rsidRPr="004C160D">
        <w:rPr>
          <w:rFonts w:ascii="Simplified Arabic" w:eastAsia="Times New Roman" w:hAnsi="Simplified Arabic" w:cs="Simplified Arabic"/>
          <w:sz w:val="28"/>
          <w:szCs w:val="28"/>
          <w:rtl/>
        </w:rPr>
        <w:t xml:space="preserve">مع </w:t>
      </w:r>
      <w:r w:rsidRPr="004C160D">
        <w:rPr>
          <w:rFonts w:ascii="Simplified Arabic" w:eastAsia="Times New Roman" w:hAnsi="Simplified Arabic" w:cs="Simplified Arabic"/>
          <w:sz w:val="28"/>
          <w:szCs w:val="28"/>
          <w:rtl/>
        </w:rPr>
        <w:t>الطيف السياسي الموالي والمعارض.</w:t>
      </w:r>
    </w:p>
    <w:p w14:paraId="6064EA62" w14:textId="77777777" w:rsidR="00E20706" w:rsidRPr="004C160D" w:rsidRDefault="00E20706" w:rsidP="004C160D">
      <w:pPr>
        <w:bidi/>
        <w:spacing w:before="120" w:after="0" w:line="240" w:lineRule="auto"/>
        <w:jc w:val="both"/>
        <w:rPr>
          <w:rFonts w:ascii="Simplified Arabic" w:eastAsia="Times New Roman" w:hAnsi="Simplified Arabic" w:cs="Simplified Arabic"/>
          <w:sz w:val="28"/>
          <w:szCs w:val="28"/>
          <w:rtl/>
        </w:rPr>
      </w:pPr>
    </w:p>
    <w:p w14:paraId="03094345" w14:textId="5104FBA0"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في العلاقات التنظيمية الداخلية </w:t>
      </w:r>
      <w:r w:rsidR="00B62C42" w:rsidRPr="004C160D">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b/>
          <w:bCs/>
          <w:sz w:val="28"/>
          <w:szCs w:val="28"/>
          <w:rtl/>
        </w:rPr>
        <w:t>الهامش الديمقراطي النسبي</w:t>
      </w:r>
      <w:r w:rsidR="00B62C42" w:rsidRPr="004C160D">
        <w:rPr>
          <w:rFonts w:ascii="Simplified Arabic" w:eastAsia="Times New Roman" w:hAnsi="Simplified Arabic" w:cs="Simplified Arabic"/>
          <w:sz w:val="28"/>
          <w:szCs w:val="28"/>
          <w:rtl/>
        </w:rPr>
        <w:t>)</w:t>
      </w:r>
    </w:p>
    <w:p w14:paraId="1566552F" w14:textId="07887BF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من الأهمية بمكان وتأكيد</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B62C42" w:rsidRPr="004C160D">
        <w:rPr>
          <w:rFonts w:ascii="Simplified Arabic" w:eastAsia="Times New Roman" w:hAnsi="Simplified Arabic" w:cs="Simplified Arabic"/>
          <w:sz w:val="28"/>
          <w:szCs w:val="28"/>
          <w:rtl/>
        </w:rPr>
        <w:t>لما جاء في</w:t>
      </w:r>
      <w:r w:rsidRPr="004C160D">
        <w:rPr>
          <w:rFonts w:ascii="Simplified Arabic" w:eastAsia="Times New Roman" w:hAnsi="Simplified Arabic" w:cs="Simplified Arabic"/>
          <w:sz w:val="28"/>
          <w:szCs w:val="28"/>
          <w:rtl/>
        </w:rPr>
        <w:t xml:space="preserve"> الكتاب</w:t>
      </w:r>
      <w:r w:rsidR="00B62C42" w:rsidRPr="004C160D">
        <w:rPr>
          <w:rFonts w:ascii="Simplified Arabic" w:eastAsia="Times New Roman" w:hAnsi="Simplified Arabic" w:cs="Simplified Arabic"/>
          <w:sz w:val="28"/>
          <w:szCs w:val="28"/>
          <w:rtl/>
        </w:rPr>
        <w:t xml:space="preserve"> الذي نتناوله</w:t>
      </w:r>
      <w:r w:rsidRPr="004C160D">
        <w:rPr>
          <w:rFonts w:ascii="Simplified Arabic" w:eastAsia="Times New Roman" w:hAnsi="Simplified Arabic" w:cs="Simplified Arabic"/>
          <w:sz w:val="28"/>
          <w:szCs w:val="28"/>
          <w:rtl/>
        </w:rPr>
        <w:t>، قدمت الرابطة مثال</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فريد</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في الساحة السورية، من حيث العلاقات التنظيمية والنظام الداخلي، الذي تميز بالقيادة الجماعية فعل</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لا قول</w:t>
      </w:r>
      <w:r w:rsidR="00F21E74">
        <w:rPr>
          <w:rFonts w:ascii="Simplified Arabic" w:eastAsia="Times New Roman" w:hAnsi="Simplified Arabic" w:cs="Simplified Arabic" w:hint="cs"/>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ثم</w:t>
      </w:r>
      <w:r w:rsidR="00B62C4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w:t>
      </w:r>
      <w:r w:rsidR="00AC2314" w:rsidRPr="004C160D">
        <w:rPr>
          <w:rFonts w:ascii="Simplified Arabic" w:eastAsia="Times New Roman" w:hAnsi="Simplified Arabic" w:cs="Simplified Arabic"/>
          <w:sz w:val="28"/>
          <w:szCs w:val="28"/>
          <w:rtl/>
        </w:rPr>
        <w:t>ه</w:t>
      </w:r>
      <w:r w:rsidRPr="004C160D">
        <w:rPr>
          <w:rFonts w:ascii="Simplified Arabic" w:eastAsia="Times New Roman" w:hAnsi="Simplified Arabic" w:cs="Simplified Arabic"/>
          <w:sz w:val="28"/>
          <w:szCs w:val="28"/>
          <w:rtl/>
        </w:rPr>
        <w:t xml:space="preserve">ذا </w:t>
      </w:r>
      <w:r w:rsidR="00B62C42" w:rsidRPr="004C160D">
        <w:rPr>
          <w:rFonts w:ascii="Simplified Arabic" w:eastAsia="Times New Roman" w:hAnsi="Simplified Arabic" w:cs="Simplified Arabic"/>
          <w:sz w:val="28"/>
          <w:szCs w:val="28"/>
          <w:rtl/>
        </w:rPr>
        <w:t>هو الأهم،</w:t>
      </w:r>
      <w:r w:rsidRPr="004C160D">
        <w:rPr>
          <w:rFonts w:ascii="Simplified Arabic" w:eastAsia="Times New Roman" w:hAnsi="Simplified Arabic" w:cs="Simplified Arabic"/>
          <w:sz w:val="28"/>
          <w:szCs w:val="28"/>
          <w:rtl/>
        </w:rPr>
        <w:t xml:space="preserve"> مجلة (البروليتاري)</w:t>
      </w:r>
      <w:r w:rsidR="00AC23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التي كانت منبر</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داخلي</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شكلت حالة ما من الندوة البرلمانية الديمقراطية، تعكس الآراء السياسية المعارضة التي لها تحفظات هنا أو هناك</w:t>
      </w:r>
      <w:r w:rsidR="00F1564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مثل</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بين عامي 1980-1981</w:t>
      </w:r>
      <w:r w:rsidR="00F1564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 xml:space="preserve">وهي </w:t>
      </w:r>
      <w:r w:rsidRPr="004C160D">
        <w:rPr>
          <w:rFonts w:ascii="Simplified Arabic" w:eastAsia="Times New Roman" w:hAnsi="Simplified Arabic" w:cs="Simplified Arabic"/>
          <w:sz w:val="28"/>
          <w:szCs w:val="28"/>
          <w:rtl/>
        </w:rPr>
        <w:t>المرحلة التي شهدت تقرير آب</w:t>
      </w:r>
      <w:r w:rsidR="00F21E74">
        <w:rPr>
          <w:rFonts w:ascii="Simplified Arabic" w:eastAsia="Times New Roman" w:hAnsi="Simplified Arabic" w:cs="Simplified Arabic" w:hint="cs"/>
          <w:sz w:val="28"/>
          <w:szCs w:val="28"/>
          <w:rtl/>
        </w:rPr>
        <w:t>/ أغسطس</w:t>
      </w:r>
      <w:r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سوف يتم التطرق إليه بالفقرة التالية</w:t>
      </w:r>
      <w:r w:rsidR="00F15641" w:rsidRPr="004C160D">
        <w:rPr>
          <w:rFonts w:ascii="Simplified Arabic" w:eastAsia="Times New Roman" w:hAnsi="Simplified Arabic" w:cs="Simplified Arabic"/>
          <w:sz w:val="28"/>
          <w:szCs w:val="28"/>
          <w:rtl/>
        </w:rPr>
        <w:t>)</w:t>
      </w:r>
      <w:r w:rsidR="00AC2314" w:rsidRPr="004C160D">
        <w:rPr>
          <w:rFonts w:ascii="Simplified Arabic" w:eastAsia="Times New Roman" w:hAnsi="Simplified Arabic" w:cs="Simplified Arabic"/>
          <w:sz w:val="28"/>
          <w:szCs w:val="28"/>
          <w:rtl/>
        </w:rPr>
        <w:t xml:space="preserve"> </w:t>
      </w:r>
      <w:r w:rsidR="00D03108" w:rsidRPr="004C160D">
        <w:rPr>
          <w:rFonts w:ascii="Simplified Arabic" w:eastAsia="Times New Roman" w:hAnsi="Simplified Arabic" w:cs="Simplified Arabic"/>
          <w:sz w:val="28"/>
          <w:szCs w:val="28"/>
          <w:rtl/>
        </w:rPr>
        <w:t>أ</w:t>
      </w:r>
      <w:r w:rsidR="002E384B" w:rsidRPr="004C160D">
        <w:rPr>
          <w:rFonts w:ascii="Simplified Arabic" w:eastAsia="Times New Roman" w:hAnsi="Simplified Arabic" w:cs="Simplified Arabic"/>
          <w:sz w:val="28"/>
          <w:szCs w:val="28"/>
          <w:rtl/>
        </w:rPr>
        <w:t>و</w:t>
      </w:r>
      <w:r w:rsidR="00D03108"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مشروعات المؤتمر التأسيسي الأول </w:t>
      </w:r>
      <w:r w:rsidR="00D03108" w:rsidRPr="004C160D">
        <w:rPr>
          <w:rFonts w:ascii="Simplified Arabic" w:eastAsia="Times New Roman" w:hAnsi="Simplified Arabic" w:cs="Simplified Arabic"/>
          <w:sz w:val="28"/>
          <w:szCs w:val="28"/>
          <w:rtl/>
        </w:rPr>
        <w:t>أيضًا</w:t>
      </w:r>
      <w:r w:rsidR="002E384B"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المزمع عقده </w:t>
      </w:r>
      <w:r w:rsidR="002E384B"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شهر آب</w:t>
      </w:r>
      <w:r w:rsidR="00D03108" w:rsidRPr="004C160D">
        <w:rPr>
          <w:rFonts w:ascii="Simplified Arabic" w:eastAsia="Times New Roman" w:hAnsi="Simplified Arabic" w:cs="Simplified Arabic"/>
          <w:sz w:val="28"/>
          <w:szCs w:val="28"/>
          <w:rtl/>
        </w:rPr>
        <w:t>/ أغسطس</w:t>
      </w:r>
      <w:r w:rsidRPr="004C160D">
        <w:rPr>
          <w:rFonts w:ascii="Simplified Arabic" w:eastAsia="Times New Roman" w:hAnsi="Simplified Arabic" w:cs="Simplified Arabic"/>
          <w:sz w:val="28"/>
          <w:szCs w:val="28"/>
          <w:rtl/>
        </w:rPr>
        <w:t xml:space="preserve"> 1981، استطاعت </w:t>
      </w:r>
      <w:r w:rsidR="00F15641" w:rsidRPr="004C160D">
        <w:rPr>
          <w:rFonts w:ascii="Simplified Arabic" w:eastAsia="Times New Roman" w:hAnsi="Simplified Arabic" w:cs="Simplified Arabic"/>
          <w:sz w:val="28"/>
          <w:szCs w:val="28"/>
          <w:rtl/>
        </w:rPr>
        <w:t>(البروليتاري)</w:t>
      </w:r>
      <w:r w:rsidRPr="004C160D">
        <w:rPr>
          <w:rFonts w:ascii="Simplified Arabic" w:eastAsia="Times New Roman" w:hAnsi="Simplified Arabic" w:cs="Simplified Arabic"/>
          <w:sz w:val="28"/>
          <w:szCs w:val="28"/>
          <w:rtl/>
        </w:rPr>
        <w:t xml:space="preserve"> أن </w:t>
      </w:r>
      <w:r w:rsidR="00DD4D82" w:rsidRPr="004C160D">
        <w:rPr>
          <w:rFonts w:ascii="Simplified Arabic" w:eastAsia="Times New Roman" w:hAnsi="Simplified Arabic" w:cs="Simplified Arabic"/>
          <w:sz w:val="28"/>
          <w:szCs w:val="28"/>
          <w:rtl/>
        </w:rPr>
        <w:t xml:space="preserve">تكوّن </w:t>
      </w:r>
      <w:r w:rsidRPr="004C160D">
        <w:rPr>
          <w:rFonts w:ascii="Simplified Arabic" w:eastAsia="Times New Roman" w:hAnsi="Simplified Arabic" w:cs="Simplified Arabic"/>
          <w:sz w:val="28"/>
          <w:szCs w:val="28"/>
          <w:rtl/>
        </w:rPr>
        <w:t xml:space="preserve">المنبر الحر الحقيقي </w:t>
      </w:r>
      <w:r w:rsidR="00D03108" w:rsidRPr="004C160D">
        <w:rPr>
          <w:rFonts w:ascii="Simplified Arabic" w:eastAsia="Times New Roman" w:hAnsi="Simplified Arabic" w:cs="Simplified Arabic"/>
          <w:sz w:val="28"/>
          <w:szCs w:val="28"/>
          <w:rtl/>
        </w:rPr>
        <w:t>لكلتا</w:t>
      </w:r>
      <w:r w:rsidRPr="004C160D">
        <w:rPr>
          <w:rFonts w:ascii="Simplified Arabic" w:eastAsia="Times New Roman" w:hAnsi="Simplified Arabic" w:cs="Simplified Arabic"/>
          <w:sz w:val="28"/>
          <w:szCs w:val="28"/>
          <w:rtl/>
        </w:rPr>
        <w:t xml:space="preserve"> وجهتي النظر.</w:t>
      </w:r>
    </w:p>
    <w:p w14:paraId="238D990E" w14:textId="73DEA420"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lang w:bidi="ar-SY"/>
        </w:rPr>
      </w:pPr>
      <w:r w:rsidRPr="004C160D">
        <w:rPr>
          <w:rFonts w:ascii="Simplified Arabic" w:eastAsia="Times New Roman" w:hAnsi="Simplified Arabic" w:cs="Simplified Arabic"/>
          <w:sz w:val="28"/>
          <w:szCs w:val="28"/>
          <w:rtl/>
        </w:rPr>
        <w:t>حاولت تجربة الرابطة</w:t>
      </w:r>
      <w:r w:rsidR="00AC23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w:t>
      </w:r>
      <w:r w:rsidR="00AC23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الحزب تأسيس عاداتها بالتمايز عن كل المأثور السياسي عالمي</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ومحلي</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ولا</w:t>
      </w:r>
      <w:r w:rsidR="00E974CD"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سي</w:t>
      </w:r>
      <w:r w:rsidR="00D03108" w:rsidRPr="004C160D">
        <w:rPr>
          <w:rFonts w:ascii="Simplified Arabic" w:eastAsia="Times New Roman" w:hAnsi="Simplified Arabic" w:cs="Simplified Arabic"/>
          <w:sz w:val="28"/>
          <w:szCs w:val="28"/>
          <w:rtl/>
        </w:rPr>
        <w:t>ّ</w:t>
      </w:r>
      <w:r w:rsidR="00F15641" w:rsidRPr="004C160D">
        <w:rPr>
          <w:rFonts w:ascii="Simplified Arabic" w:eastAsia="Times New Roman" w:hAnsi="Simplified Arabic" w:cs="Simplified Arabic"/>
          <w:sz w:val="28"/>
          <w:szCs w:val="28"/>
          <w:rtl/>
        </w:rPr>
        <w:t xml:space="preserve">ما في </w:t>
      </w:r>
      <w:r w:rsidRPr="004C160D">
        <w:rPr>
          <w:rFonts w:ascii="Simplified Arabic" w:eastAsia="Times New Roman" w:hAnsi="Simplified Arabic" w:cs="Simplified Arabic"/>
          <w:sz w:val="28"/>
          <w:szCs w:val="28"/>
          <w:rtl/>
        </w:rPr>
        <w:t xml:space="preserve">غياب </w:t>
      </w:r>
      <w:r w:rsidR="00F15641" w:rsidRPr="004C160D">
        <w:rPr>
          <w:rFonts w:ascii="Simplified Arabic" w:eastAsia="Times New Roman" w:hAnsi="Simplified Arabic" w:cs="Simplified Arabic"/>
          <w:sz w:val="28"/>
          <w:szCs w:val="28"/>
          <w:rtl/>
        </w:rPr>
        <w:t>منصب</w:t>
      </w:r>
      <w:r w:rsidRPr="004C160D">
        <w:rPr>
          <w:rFonts w:ascii="Simplified Arabic" w:eastAsia="Times New Roman" w:hAnsi="Simplified Arabic" w:cs="Simplified Arabic"/>
          <w:sz w:val="28"/>
          <w:szCs w:val="28"/>
          <w:rtl/>
        </w:rPr>
        <w:t xml:space="preserve"> الأمين العام (</w:t>
      </w:r>
      <w:r w:rsidRPr="004C160D">
        <w:rPr>
          <w:rFonts w:ascii="Simplified Arabic" w:eastAsia="Times New Roman" w:hAnsi="Simplified Arabic" w:cs="Simplified Arabic"/>
          <w:sz w:val="28"/>
          <w:szCs w:val="28"/>
          <w:u w:val="single"/>
          <w:rtl/>
        </w:rPr>
        <w:t>مشروع الزعيم الطاغية الذي يَسألْ ولا يُسألْ</w:t>
      </w:r>
      <w:r w:rsidRPr="004C160D">
        <w:rPr>
          <w:rFonts w:ascii="Simplified Arabic" w:eastAsia="Times New Roman" w:hAnsi="Simplified Arabic" w:cs="Simplified Arabic"/>
          <w:sz w:val="28"/>
          <w:szCs w:val="28"/>
          <w:rtl/>
        </w:rPr>
        <w:t>)</w:t>
      </w:r>
      <w:r w:rsidR="00F1564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لا شك أنّ هذا النمط الجديد لاقى صعوبات لجهة تحقيقه بالشكل الأمثل، حيث حملات الاعتقال المتتالية بما تعنيه من استنزاف </w:t>
      </w:r>
      <w:r w:rsidR="00E974CD"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لكادر الرئيس، فكان من الطبيعي أن ينبري للقيادة الأكثر حضور</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وأوفر حظ</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w:t>
      </w:r>
      <w:r w:rsidR="00F15641" w:rsidRPr="004C160D">
        <w:rPr>
          <w:rFonts w:ascii="Simplified Arabic" w:eastAsia="Times New Roman" w:hAnsi="Simplified Arabic" w:cs="Simplified Arabic"/>
          <w:sz w:val="28"/>
          <w:szCs w:val="28"/>
          <w:rtl/>
        </w:rPr>
        <w:t>في النجاة</w:t>
      </w:r>
      <w:r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من</w:t>
      </w:r>
      <w:r w:rsidRPr="004C160D">
        <w:rPr>
          <w:rFonts w:ascii="Simplified Arabic" w:eastAsia="Times New Roman" w:hAnsi="Simplified Arabic" w:cs="Simplified Arabic"/>
          <w:sz w:val="28"/>
          <w:szCs w:val="28"/>
          <w:rtl/>
        </w:rPr>
        <w:t xml:space="preserve"> قبضة الأمن.</w:t>
      </w:r>
    </w:p>
    <w:p w14:paraId="0A358229"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lang w:bidi="ar-SY"/>
        </w:rPr>
      </w:pPr>
    </w:p>
    <w:p w14:paraId="41CF0ABA" w14:textId="77777777"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رفع ثم تجميد شعار إسقاط السلطة</w:t>
      </w:r>
    </w:p>
    <w:p w14:paraId="3EDB6560" w14:textId="46DC5A0A"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يستطرد </w:t>
      </w:r>
      <w:r w:rsidR="00F15641" w:rsidRPr="004C160D">
        <w:rPr>
          <w:rFonts w:ascii="Simplified Arabic" w:eastAsia="Times New Roman" w:hAnsi="Simplified Arabic" w:cs="Simplified Arabic"/>
          <w:sz w:val="28"/>
          <w:szCs w:val="28"/>
          <w:rtl/>
        </w:rPr>
        <w:t>الكتاب</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بروح نقدية صحيحة، </w:t>
      </w:r>
      <w:r w:rsidR="00EE521C" w:rsidRPr="004C160D">
        <w:rPr>
          <w:rFonts w:ascii="Simplified Arabic" w:eastAsia="Times New Roman" w:hAnsi="Simplified Arabic" w:cs="Simplified Arabic"/>
          <w:sz w:val="28"/>
          <w:szCs w:val="28"/>
          <w:rtl/>
        </w:rPr>
        <w:t xml:space="preserve">في توضيح </w:t>
      </w:r>
      <w:r w:rsidRPr="004C160D">
        <w:rPr>
          <w:rFonts w:ascii="Simplified Arabic" w:eastAsia="Times New Roman" w:hAnsi="Simplified Arabic" w:cs="Simplified Arabic"/>
          <w:sz w:val="28"/>
          <w:szCs w:val="28"/>
          <w:rtl/>
        </w:rPr>
        <w:t>مدى التهافت النظري</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والسذاجة المفهومية العامة</w:t>
      </w:r>
      <w:r w:rsidR="00EE521C" w:rsidRPr="004C160D">
        <w:rPr>
          <w:rFonts w:ascii="Simplified Arabic" w:eastAsia="Times New Roman" w:hAnsi="Simplified Arabic" w:cs="Simplified Arabic"/>
          <w:sz w:val="28"/>
          <w:szCs w:val="28"/>
          <w:rtl/>
        </w:rPr>
        <w:t>،</w:t>
      </w:r>
      <w:r w:rsidR="00F15641" w:rsidRPr="004C160D">
        <w:rPr>
          <w:rFonts w:ascii="Simplified Arabic" w:eastAsia="Times New Roman" w:hAnsi="Simplified Arabic" w:cs="Simplified Arabic"/>
          <w:sz w:val="28"/>
          <w:szCs w:val="28"/>
          <w:rtl/>
        </w:rPr>
        <w:t xml:space="preserve"> لطرح</w:t>
      </w:r>
      <w:r w:rsidRPr="004C160D">
        <w:rPr>
          <w:rFonts w:ascii="Simplified Arabic" w:eastAsia="Times New Roman" w:hAnsi="Simplified Arabic" w:cs="Simplified Arabic"/>
          <w:sz w:val="28"/>
          <w:szCs w:val="28"/>
          <w:rtl/>
        </w:rPr>
        <w:t xml:space="preserve"> شعار </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إسقاط السلطة</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قبل تقرير آب 1980</w:t>
      </w:r>
      <w:r w:rsidR="00EE521C" w:rsidRPr="004C160D">
        <w:rPr>
          <w:rFonts w:ascii="Simplified Arabic" w:eastAsia="Times New Roman" w:hAnsi="Simplified Arabic" w:cs="Simplified Arabic"/>
          <w:sz w:val="28"/>
          <w:szCs w:val="28"/>
          <w:rtl/>
        </w:rPr>
        <w:t>.</w:t>
      </w:r>
      <w:r w:rsidR="00A5029B" w:rsidRPr="004C160D">
        <w:rPr>
          <w:rStyle w:val="FootnoteReference"/>
          <w:rFonts w:ascii="Simplified Arabic" w:eastAsia="Times New Roman" w:hAnsi="Simplified Arabic" w:cs="Simplified Arabic"/>
          <w:sz w:val="28"/>
          <w:szCs w:val="28"/>
          <w:rtl/>
        </w:rPr>
        <w:footnoteReference w:id="6"/>
      </w:r>
      <w:r w:rsidR="00A5029B" w:rsidRPr="004C160D">
        <w:rPr>
          <w:rFonts w:ascii="Simplified Arabic" w:eastAsia="Times New Roman" w:hAnsi="Simplified Arabic" w:cs="Simplified Arabic"/>
          <w:sz w:val="28"/>
          <w:szCs w:val="28"/>
          <w:rtl/>
        </w:rPr>
        <w:t xml:space="preserve"> </w:t>
      </w:r>
      <w:r w:rsidR="00F15641" w:rsidRPr="004C160D">
        <w:rPr>
          <w:rFonts w:ascii="Simplified Arabic" w:eastAsia="Times New Roman" w:hAnsi="Simplified Arabic" w:cs="Simplified Arabic"/>
          <w:sz w:val="28"/>
          <w:szCs w:val="28"/>
          <w:rtl/>
        </w:rPr>
        <w:t>و</w:t>
      </w:r>
      <w:r w:rsidR="00EE521C" w:rsidRPr="004C160D">
        <w:rPr>
          <w:rFonts w:ascii="Simplified Arabic" w:eastAsia="Times New Roman" w:hAnsi="Simplified Arabic" w:cs="Simplified Arabic"/>
          <w:sz w:val="28"/>
          <w:szCs w:val="28"/>
          <w:rtl/>
        </w:rPr>
        <w:t xml:space="preserve">يوضح </w:t>
      </w:r>
      <w:r w:rsidRPr="004C160D">
        <w:rPr>
          <w:rFonts w:ascii="Simplified Arabic" w:eastAsia="Times New Roman" w:hAnsi="Simplified Arabic" w:cs="Simplified Arabic"/>
          <w:sz w:val="28"/>
          <w:szCs w:val="28"/>
          <w:rtl/>
        </w:rPr>
        <w:t>عدم التمييز بالطرح بين الشعار التكتيكي القابل للتنفيذ الفوري</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وفق موازين قوى تفرض نفسها على الأرض،</w:t>
      </w:r>
      <w:r w:rsidR="00C0081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وبين أن يكون شعار</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للتعبئة ال</w:t>
      </w:r>
      <w:r w:rsidR="00E974CD"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ستراتيجية (مهمة </w:t>
      </w:r>
      <w:proofErr w:type="spellStart"/>
      <w:r w:rsidRPr="004C160D">
        <w:rPr>
          <w:rFonts w:ascii="Simplified Arabic" w:eastAsia="Times New Roman" w:hAnsi="Simplified Arabic" w:cs="Simplified Arabic"/>
          <w:sz w:val="28"/>
          <w:szCs w:val="28"/>
          <w:rtl/>
        </w:rPr>
        <w:t>دعاوية</w:t>
      </w:r>
      <w:proofErr w:type="spellEnd"/>
      <w:r w:rsidRPr="004C160D">
        <w:rPr>
          <w:rFonts w:ascii="Simplified Arabic" w:eastAsia="Times New Roman" w:hAnsi="Simplified Arabic" w:cs="Simplified Arabic"/>
          <w:sz w:val="28"/>
          <w:szCs w:val="28"/>
          <w:rtl/>
        </w:rPr>
        <w:t xml:space="preserve"> </w:t>
      </w:r>
      <w:proofErr w:type="spellStart"/>
      <w:r w:rsidRPr="004C160D">
        <w:rPr>
          <w:rFonts w:ascii="Simplified Arabic" w:eastAsia="Times New Roman" w:hAnsi="Simplified Arabic" w:cs="Simplified Arabic"/>
          <w:sz w:val="28"/>
          <w:szCs w:val="28"/>
          <w:rtl/>
        </w:rPr>
        <w:lastRenderedPageBreak/>
        <w:t>برنامجية</w:t>
      </w:r>
      <w:proofErr w:type="spellEnd"/>
      <w:r w:rsidRPr="004C160D">
        <w:rPr>
          <w:rFonts w:ascii="Simplified Arabic" w:eastAsia="Times New Roman" w:hAnsi="Simplified Arabic" w:cs="Simplified Arabic"/>
          <w:sz w:val="28"/>
          <w:szCs w:val="28"/>
          <w:rtl/>
        </w:rPr>
        <w:t xml:space="preserve"> تعبر عن الثورة الاجتماعية المنشودة)، و</w:t>
      </w:r>
      <w:r w:rsidR="00EE521C" w:rsidRPr="004C160D">
        <w:rPr>
          <w:rFonts w:ascii="Simplified Arabic" w:eastAsia="Times New Roman" w:hAnsi="Simplified Arabic" w:cs="Simplified Arabic"/>
          <w:sz w:val="28"/>
          <w:szCs w:val="28"/>
          <w:rtl/>
        </w:rPr>
        <w:t xml:space="preserve">كيف أنه </w:t>
      </w:r>
      <w:r w:rsidRPr="004C160D">
        <w:rPr>
          <w:rFonts w:ascii="Simplified Arabic" w:eastAsia="Times New Roman" w:hAnsi="Simplified Arabic" w:cs="Simplified Arabic"/>
          <w:sz w:val="28"/>
          <w:szCs w:val="28"/>
          <w:rtl/>
        </w:rPr>
        <w:t>أحيان</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أخرى </w:t>
      </w:r>
      <w:r w:rsidR="00EE521C" w:rsidRPr="004C160D">
        <w:rPr>
          <w:rFonts w:ascii="Simplified Arabic" w:eastAsia="Times New Roman" w:hAnsi="Simplified Arabic" w:cs="Simplified Arabic"/>
          <w:sz w:val="28"/>
          <w:szCs w:val="28"/>
          <w:rtl/>
        </w:rPr>
        <w:t>استبدل ب</w:t>
      </w:r>
      <w:r w:rsidRPr="004C160D">
        <w:rPr>
          <w:rFonts w:ascii="Simplified Arabic" w:eastAsia="Times New Roman" w:hAnsi="Simplified Arabic" w:cs="Simplified Arabic"/>
          <w:sz w:val="28"/>
          <w:szCs w:val="28"/>
          <w:rtl/>
        </w:rPr>
        <w:t>شعار إسقاط الدكتاتورية البعثية، وشعار إسقاط سلطة الطبقة السائدة لبناء جبهة شعبية متحدة</w:t>
      </w:r>
      <w:r w:rsidR="00F15641" w:rsidRPr="004C160D">
        <w:rPr>
          <w:rFonts w:ascii="Simplified Arabic" w:eastAsia="Times New Roman" w:hAnsi="Simplified Arabic" w:cs="Simplified Arabic"/>
          <w:sz w:val="28"/>
          <w:szCs w:val="28"/>
          <w:rtl/>
        </w:rPr>
        <w:t>.</w:t>
      </w:r>
      <w:r w:rsidR="00C00815" w:rsidRPr="004C160D">
        <w:rPr>
          <w:rStyle w:val="FootnoteReference"/>
          <w:rFonts w:ascii="Simplified Arabic" w:eastAsia="Times New Roman" w:hAnsi="Simplified Arabic" w:cs="Simplified Arabic"/>
          <w:sz w:val="28"/>
          <w:szCs w:val="28"/>
          <w:rtl/>
        </w:rPr>
        <w:footnoteReference w:id="7"/>
      </w:r>
      <w:r w:rsidR="00C00815" w:rsidRPr="004C160D">
        <w:rPr>
          <w:rFonts w:ascii="Simplified Arabic" w:eastAsia="Times New Roman" w:hAnsi="Simplified Arabic" w:cs="Simplified Arabic"/>
          <w:sz w:val="28"/>
          <w:szCs w:val="28"/>
          <w:rtl/>
        </w:rPr>
        <w:t xml:space="preserve"> </w:t>
      </w:r>
    </w:p>
    <w:p w14:paraId="01CCEB9F" w14:textId="240B28D5"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هذا </w:t>
      </w:r>
      <w:r w:rsidR="00EE521C" w:rsidRPr="004C160D">
        <w:rPr>
          <w:rFonts w:ascii="Simplified Arabic" w:eastAsia="Times New Roman" w:hAnsi="Simplified Arabic" w:cs="Simplified Arabic"/>
          <w:sz w:val="28"/>
          <w:szCs w:val="28"/>
          <w:rtl/>
        </w:rPr>
        <w:t>القلق في الشعار</w:t>
      </w:r>
      <w:r w:rsidR="003B401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سوف يتوقف مع تقرير آب</w:t>
      </w:r>
      <w:r w:rsidR="00D03108" w:rsidRPr="004C160D">
        <w:rPr>
          <w:rFonts w:ascii="Simplified Arabic" w:eastAsia="Times New Roman" w:hAnsi="Simplified Arabic" w:cs="Simplified Arabic"/>
          <w:sz w:val="28"/>
          <w:szCs w:val="28"/>
          <w:rtl/>
        </w:rPr>
        <w:t>/ أغسطس</w:t>
      </w:r>
      <w:r w:rsidRPr="004C160D">
        <w:rPr>
          <w:rFonts w:ascii="Simplified Arabic" w:eastAsia="Times New Roman" w:hAnsi="Simplified Arabic" w:cs="Simplified Arabic"/>
          <w:sz w:val="28"/>
          <w:szCs w:val="28"/>
          <w:rtl/>
        </w:rPr>
        <w:t xml:space="preserve">، </w:t>
      </w:r>
      <w:r w:rsidR="00EE521C" w:rsidRPr="004C160D">
        <w:rPr>
          <w:rFonts w:ascii="Simplified Arabic" w:eastAsia="Times New Roman" w:hAnsi="Simplified Arabic" w:cs="Simplified Arabic"/>
          <w:sz w:val="28"/>
          <w:szCs w:val="28"/>
          <w:rtl/>
        </w:rPr>
        <w:t xml:space="preserve">حيث </w:t>
      </w:r>
      <w:r w:rsidRPr="004C160D">
        <w:rPr>
          <w:rFonts w:ascii="Simplified Arabic" w:eastAsia="Times New Roman" w:hAnsi="Simplified Arabic" w:cs="Simplified Arabic"/>
          <w:sz w:val="28"/>
          <w:szCs w:val="28"/>
          <w:rtl/>
        </w:rPr>
        <w:t>نجد استفاضة بالمسوغات وال</w:t>
      </w:r>
      <w:r w:rsidR="002B5774" w:rsidRPr="004C160D">
        <w:rPr>
          <w:rFonts w:ascii="Simplified Arabic" w:eastAsia="Times New Roman" w:hAnsi="Simplified Arabic" w:cs="Simplified Arabic"/>
          <w:sz w:val="28"/>
          <w:szCs w:val="28"/>
          <w:rtl/>
        </w:rPr>
        <w:t>أوضاع</w:t>
      </w:r>
      <w:r w:rsidRPr="004C160D">
        <w:rPr>
          <w:rFonts w:ascii="Simplified Arabic" w:eastAsia="Times New Roman" w:hAnsi="Simplified Arabic" w:cs="Simplified Arabic"/>
          <w:sz w:val="28"/>
          <w:szCs w:val="28"/>
          <w:rtl/>
        </w:rPr>
        <w:t xml:space="preserve"> التي </w:t>
      </w:r>
      <w:r w:rsidR="00E974CD" w:rsidRPr="004C160D">
        <w:rPr>
          <w:rFonts w:ascii="Simplified Arabic" w:eastAsia="Times New Roman" w:hAnsi="Simplified Arabic" w:cs="Simplified Arabic"/>
          <w:sz w:val="28"/>
          <w:szCs w:val="28"/>
          <w:rtl/>
        </w:rPr>
        <w:t xml:space="preserve">أدت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شعار إسقاط السلطة.</w:t>
      </w:r>
    </w:p>
    <w:p w14:paraId="7DCAB294" w14:textId="77777777" w:rsidR="00D03108" w:rsidRPr="004C160D" w:rsidRDefault="00D03108" w:rsidP="004C160D">
      <w:pPr>
        <w:bidi/>
        <w:spacing w:before="120" w:after="0" w:line="240" w:lineRule="auto"/>
        <w:jc w:val="both"/>
        <w:rPr>
          <w:rFonts w:ascii="Simplified Arabic" w:eastAsia="Times New Roman" w:hAnsi="Simplified Arabic" w:cs="Simplified Arabic"/>
          <w:b/>
          <w:bCs/>
          <w:sz w:val="28"/>
          <w:szCs w:val="28"/>
          <w:rtl/>
        </w:rPr>
      </w:pPr>
    </w:p>
    <w:p w14:paraId="2D77DAC6" w14:textId="688CA9F1"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تقرير آب</w:t>
      </w:r>
      <w:r w:rsidR="00D03108" w:rsidRPr="004C160D">
        <w:rPr>
          <w:rFonts w:ascii="Simplified Arabic" w:eastAsia="Times New Roman" w:hAnsi="Simplified Arabic" w:cs="Simplified Arabic"/>
          <w:b/>
          <w:bCs/>
          <w:sz w:val="28"/>
          <w:szCs w:val="28"/>
          <w:rtl/>
        </w:rPr>
        <w:t>/ أغسطس</w:t>
      </w:r>
      <w:r w:rsidR="008E21BC" w:rsidRPr="004C160D">
        <w:rPr>
          <w:rFonts w:ascii="Simplified Arabic" w:eastAsia="Times New Roman" w:hAnsi="Simplified Arabic" w:cs="Simplified Arabic"/>
          <w:b/>
          <w:bCs/>
          <w:sz w:val="28"/>
          <w:szCs w:val="28"/>
          <w:rtl/>
        </w:rPr>
        <w:t>: الاضطراب</w:t>
      </w:r>
    </w:p>
    <w:p w14:paraId="6A10B79E" w14:textId="776072CA"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"التقرير عبارة عن 24 صفحة، تقدمت به لجنة العمل (</w:t>
      </w:r>
      <w:r w:rsidR="00E974CD" w:rsidRPr="004C160D">
        <w:rPr>
          <w:rFonts w:ascii="Simplified Arabic" w:eastAsia="Times New Roman" w:hAnsi="Simplified Arabic" w:cs="Simplified Arabic"/>
          <w:sz w:val="28"/>
          <w:szCs w:val="28"/>
          <w:rtl/>
        </w:rPr>
        <w:t xml:space="preserve">بمنزلة </w:t>
      </w:r>
      <w:r w:rsidRPr="004C160D">
        <w:rPr>
          <w:rFonts w:ascii="Simplified Arabic" w:eastAsia="Times New Roman" w:hAnsi="Simplified Arabic" w:cs="Simplified Arabic"/>
          <w:sz w:val="28"/>
          <w:szCs w:val="28"/>
          <w:rtl/>
        </w:rPr>
        <w:t>المكتب السياسي عند التنظيمات الاخرى)، أقرته الهيئة المركزية (اللجنة المركزية) بالأغلبية، وهو التقرير الوحيد الذي جرى توقيعه بأغلبية الهيئة المركزية، للدلالة على وجود رأي مغاير ضمن الهيئة نفسها، قبل أن ينشر ويعمم ..</w:t>
      </w:r>
      <w:r w:rsidR="00785B3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w:t>
      </w:r>
      <w:r w:rsidR="00F1486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ص88</w:t>
      </w:r>
      <w:r w:rsidR="00D03108" w:rsidRPr="004C160D">
        <w:rPr>
          <w:rFonts w:ascii="Simplified Arabic" w:eastAsia="Times New Roman" w:hAnsi="Simplified Arabic" w:cs="Simplified Arabic"/>
          <w:sz w:val="28"/>
          <w:szCs w:val="28"/>
          <w:rtl/>
        </w:rPr>
        <w:t>.</w:t>
      </w:r>
    </w:p>
    <w:p w14:paraId="1E612981" w14:textId="440844AC" w:rsidR="00713229" w:rsidRPr="004C160D" w:rsidRDefault="00EE521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ولقد </w:t>
      </w:r>
      <w:r w:rsidR="00713229" w:rsidRPr="004C160D">
        <w:rPr>
          <w:rFonts w:ascii="Simplified Arabic" w:eastAsia="Times New Roman" w:hAnsi="Simplified Arabic" w:cs="Simplified Arabic"/>
          <w:sz w:val="28"/>
          <w:szCs w:val="28"/>
          <w:rtl/>
        </w:rPr>
        <w:t>استفاض التقرير بالعوامل وال</w:t>
      </w:r>
      <w:r w:rsidR="002B5774" w:rsidRPr="004C160D">
        <w:rPr>
          <w:rFonts w:ascii="Simplified Arabic" w:eastAsia="Times New Roman" w:hAnsi="Simplified Arabic" w:cs="Simplified Arabic"/>
          <w:sz w:val="28"/>
          <w:szCs w:val="28"/>
          <w:rtl/>
        </w:rPr>
        <w:t>أوضاع</w:t>
      </w:r>
      <w:r w:rsidR="00713229" w:rsidRPr="004C160D">
        <w:rPr>
          <w:rFonts w:ascii="Simplified Arabic" w:eastAsia="Times New Roman" w:hAnsi="Simplified Arabic" w:cs="Simplified Arabic"/>
          <w:sz w:val="28"/>
          <w:szCs w:val="28"/>
          <w:rtl/>
        </w:rPr>
        <w:t xml:space="preserve"> الموضوعية التي </w:t>
      </w:r>
      <w:r w:rsidR="00F845C6" w:rsidRPr="004C160D">
        <w:rPr>
          <w:rFonts w:ascii="Simplified Arabic" w:eastAsia="Times New Roman" w:hAnsi="Simplified Arabic" w:cs="Simplified Arabic"/>
          <w:sz w:val="28"/>
          <w:szCs w:val="28"/>
          <w:rtl/>
        </w:rPr>
        <w:t xml:space="preserve">حملته على </w:t>
      </w:r>
      <w:r w:rsidR="00713229" w:rsidRPr="004C160D">
        <w:rPr>
          <w:rFonts w:ascii="Simplified Arabic" w:eastAsia="Times New Roman" w:hAnsi="Simplified Arabic" w:cs="Simplified Arabic"/>
          <w:sz w:val="28"/>
          <w:szCs w:val="28"/>
          <w:rtl/>
        </w:rPr>
        <w:t>رفع شعار إسقاط السلطة:</w:t>
      </w:r>
    </w:p>
    <w:p w14:paraId="1081EC12" w14:textId="681F62CF"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"إننا لم نأخذ في حينه، إمكانات الرجعية المحلية التقليدية، إمكانات تصعيد طرق ووسائل حلها لصراعها مع النظام، وكانت الحركة الوطنية السورية أقل تمزق</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وتشرذم</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E67E1A" w:rsidRPr="004C160D">
        <w:rPr>
          <w:rFonts w:ascii="Simplified Arabic" w:eastAsia="Times New Roman" w:hAnsi="Simplified Arabic" w:cs="Simplified Arabic"/>
          <w:sz w:val="28"/>
          <w:szCs w:val="28"/>
          <w:rtl/>
        </w:rPr>
        <w:t xml:space="preserve">ما </w:t>
      </w:r>
      <w:r w:rsidRPr="004C160D">
        <w:rPr>
          <w:rFonts w:ascii="Simplified Arabic" w:eastAsia="Times New Roman" w:hAnsi="Simplified Arabic" w:cs="Simplified Arabic"/>
          <w:sz w:val="28"/>
          <w:szCs w:val="28"/>
          <w:rtl/>
        </w:rPr>
        <w:t>كان يسمح لنا بالأمل والعمل لأن نكون</w:t>
      </w:r>
      <w:r w:rsidR="00F1486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قطب</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ثالث</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F15641"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w:t>
      </w:r>
      <w:r w:rsidR="00785B3C" w:rsidRPr="004C160D">
        <w:rPr>
          <w:rFonts w:ascii="Simplified Arabic" w:eastAsia="Times New Roman" w:hAnsi="Simplified Arabic" w:cs="Simplified Arabic"/>
          <w:sz w:val="28"/>
          <w:szCs w:val="28"/>
          <w:rtl/>
        </w:rPr>
        <w:t>.</w:t>
      </w:r>
      <w:r w:rsidR="00F15641"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فلا نرى الآن أنه يجب علينا أن نساهم في إسقاط هذه السلطة لحساب البرجوازية التقليدية"</w:t>
      </w:r>
      <w:r w:rsidR="00F15641" w:rsidRPr="004C160D">
        <w:rPr>
          <w:rFonts w:ascii="Simplified Arabic" w:eastAsia="Times New Roman" w:hAnsi="Simplified Arabic" w:cs="Simplified Arabic"/>
          <w:sz w:val="28"/>
          <w:szCs w:val="28"/>
          <w:rtl/>
        </w:rPr>
        <w:t>.</w:t>
      </w:r>
    </w:p>
    <w:p w14:paraId="2C4D190B" w14:textId="36295356"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وسوف </w:t>
      </w:r>
      <w:r w:rsidR="00EE521C" w:rsidRPr="004C160D">
        <w:rPr>
          <w:rFonts w:ascii="Simplified Arabic" w:eastAsia="Times New Roman" w:hAnsi="Simplified Arabic" w:cs="Simplified Arabic"/>
          <w:sz w:val="28"/>
          <w:szCs w:val="28"/>
          <w:rtl/>
        </w:rPr>
        <w:t xml:space="preserve">تبرز كلمة مفتاحية في </w:t>
      </w:r>
      <w:r w:rsidRPr="004C160D">
        <w:rPr>
          <w:rFonts w:ascii="Simplified Arabic" w:eastAsia="Times New Roman" w:hAnsi="Simplified Arabic" w:cs="Simplified Arabic"/>
          <w:sz w:val="28"/>
          <w:szCs w:val="28"/>
          <w:rtl/>
        </w:rPr>
        <w:t>جملة واحدة: "الجذر الثوري والمد الرجعي في كامل المنطقة العربية</w:t>
      </w:r>
      <w:r w:rsidR="00F1564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تم تجميد الشعار، </w:t>
      </w:r>
      <w:r w:rsidR="00F15641"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استعيض عنه</w:t>
      </w:r>
      <w:r w:rsidR="00F15641" w:rsidRPr="004C160D">
        <w:rPr>
          <w:rFonts w:ascii="Simplified Arabic" w:eastAsia="Times New Roman" w:hAnsi="Simplified Arabic" w:cs="Simplified Arabic"/>
          <w:sz w:val="28"/>
          <w:szCs w:val="28"/>
          <w:rtl/>
        </w:rPr>
        <w:t>: ب</w:t>
      </w:r>
      <w:r w:rsidRPr="004C160D">
        <w:rPr>
          <w:rFonts w:ascii="Simplified Arabic" w:eastAsia="Times New Roman" w:hAnsi="Simplified Arabic" w:cs="Simplified Arabic"/>
          <w:sz w:val="28"/>
          <w:szCs w:val="28"/>
          <w:rtl/>
        </w:rPr>
        <w:t xml:space="preserve">دحر الحلف الرجعي الأسود، </w:t>
      </w:r>
      <w:r w:rsidR="00F15641"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دحر الدكتاتورية والظفر بالحريات السياسية"</w:t>
      </w:r>
      <w:r w:rsidR="00F15641" w:rsidRPr="004C160D">
        <w:rPr>
          <w:rFonts w:ascii="Simplified Arabic" w:eastAsia="Times New Roman" w:hAnsi="Simplified Arabic" w:cs="Simplified Arabic"/>
          <w:sz w:val="28"/>
          <w:szCs w:val="28"/>
          <w:rtl/>
        </w:rPr>
        <w:t>.</w:t>
      </w:r>
      <w:r w:rsidR="00F1486E" w:rsidRPr="004C160D">
        <w:rPr>
          <w:rStyle w:val="FootnoteReference"/>
          <w:rFonts w:ascii="Simplified Arabic" w:eastAsia="Times New Roman" w:hAnsi="Simplified Arabic" w:cs="Simplified Arabic"/>
          <w:sz w:val="28"/>
          <w:szCs w:val="28"/>
          <w:rtl/>
        </w:rPr>
        <w:footnoteReference w:id="8"/>
      </w:r>
    </w:p>
    <w:p w14:paraId="24C682DB" w14:textId="33CDB157" w:rsidR="00713229" w:rsidRPr="004C160D" w:rsidRDefault="00F15641"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قدم</w:t>
      </w:r>
      <w:r w:rsidR="00713229" w:rsidRPr="004C160D">
        <w:rPr>
          <w:rFonts w:ascii="Simplified Arabic" w:eastAsia="Times New Roman" w:hAnsi="Simplified Arabic" w:cs="Simplified Arabic"/>
          <w:sz w:val="28"/>
          <w:szCs w:val="28"/>
          <w:rtl/>
        </w:rPr>
        <w:t xml:space="preserve"> الكاتب بعض </w:t>
      </w:r>
      <w:r w:rsidRPr="004C160D">
        <w:rPr>
          <w:rFonts w:ascii="Simplified Arabic" w:eastAsia="Times New Roman" w:hAnsi="Simplified Arabic" w:cs="Simplified Arabic"/>
          <w:sz w:val="28"/>
          <w:szCs w:val="28"/>
          <w:rtl/>
        </w:rPr>
        <w:t>الانتقادات،</w:t>
      </w:r>
      <w:r w:rsidR="00713229" w:rsidRPr="004C160D">
        <w:rPr>
          <w:rFonts w:ascii="Simplified Arabic" w:eastAsia="Times New Roman" w:hAnsi="Simplified Arabic" w:cs="Simplified Arabic"/>
          <w:sz w:val="28"/>
          <w:szCs w:val="28"/>
          <w:rtl/>
        </w:rPr>
        <w:t xml:space="preserve"> وهي محقة، </w:t>
      </w:r>
      <w:r w:rsidRPr="004C160D">
        <w:rPr>
          <w:rFonts w:ascii="Simplified Arabic" w:eastAsia="Times New Roman" w:hAnsi="Simplified Arabic" w:cs="Simplified Arabic"/>
          <w:sz w:val="28"/>
          <w:szCs w:val="28"/>
          <w:rtl/>
        </w:rPr>
        <w:t>وأضاف إن هذا التقرير</w:t>
      </w:r>
      <w:r w:rsidR="00713229" w:rsidRPr="004C160D">
        <w:rPr>
          <w:rFonts w:ascii="Simplified Arabic" w:eastAsia="Times New Roman" w:hAnsi="Simplified Arabic" w:cs="Simplified Arabic"/>
          <w:sz w:val="28"/>
          <w:szCs w:val="28"/>
          <w:rtl/>
        </w:rPr>
        <w:t xml:space="preserve"> لم يجلب إلا سوء الفهم</w:t>
      </w:r>
      <w:r w:rsidR="00785B3C" w:rsidRPr="004C160D">
        <w:rPr>
          <w:rFonts w:ascii="Simplified Arabic" w:eastAsia="Times New Roman" w:hAnsi="Simplified Arabic" w:cs="Simplified Arabic"/>
          <w:sz w:val="28"/>
          <w:szCs w:val="28"/>
          <w:rtl/>
        </w:rPr>
        <w:t>،</w:t>
      </w:r>
      <w:r w:rsidR="007D5D03" w:rsidRPr="004C160D">
        <w:rPr>
          <w:rFonts w:ascii="Simplified Arabic" w:eastAsia="Times New Roman" w:hAnsi="Simplified Arabic" w:cs="Simplified Arabic"/>
          <w:sz w:val="28"/>
          <w:szCs w:val="28"/>
          <w:rtl/>
        </w:rPr>
        <w:t xml:space="preserve"> وقد </w:t>
      </w:r>
      <w:r w:rsidR="009501DA" w:rsidRPr="004C160D">
        <w:rPr>
          <w:rFonts w:ascii="Simplified Arabic" w:eastAsia="Times New Roman" w:hAnsi="Simplified Arabic" w:cs="Simplified Arabic"/>
          <w:sz w:val="28"/>
          <w:szCs w:val="28"/>
          <w:rtl/>
        </w:rPr>
        <w:t xml:space="preserve">عده </w:t>
      </w:r>
      <w:r w:rsidR="007D5D03" w:rsidRPr="004C160D">
        <w:rPr>
          <w:rFonts w:ascii="Simplified Arabic" w:eastAsia="Times New Roman" w:hAnsi="Simplified Arabic" w:cs="Simplified Arabic"/>
          <w:sz w:val="28"/>
          <w:szCs w:val="28"/>
          <w:rtl/>
        </w:rPr>
        <w:t xml:space="preserve">كثيرون </w:t>
      </w:r>
      <w:r w:rsidR="00713229" w:rsidRPr="004C160D">
        <w:rPr>
          <w:rFonts w:ascii="Simplified Arabic" w:eastAsia="Times New Roman" w:hAnsi="Simplified Arabic" w:cs="Simplified Arabic"/>
          <w:sz w:val="28"/>
          <w:szCs w:val="28"/>
          <w:rtl/>
        </w:rPr>
        <w:t>إشارة واضحة</w:t>
      </w:r>
      <w:r w:rsidR="009501DA" w:rsidRPr="004C160D">
        <w:rPr>
          <w:rFonts w:ascii="Simplified Arabic" w:eastAsia="Times New Roman" w:hAnsi="Simplified Arabic" w:cs="Simplified Arabic"/>
          <w:sz w:val="28"/>
          <w:szCs w:val="28"/>
          <w:rtl/>
        </w:rPr>
        <w:t xml:space="preserve"> إلى</w:t>
      </w:r>
      <w:r w:rsidR="00713229" w:rsidRPr="004C160D">
        <w:rPr>
          <w:rFonts w:ascii="Simplified Arabic" w:eastAsia="Times New Roman" w:hAnsi="Simplified Arabic" w:cs="Simplified Arabic"/>
          <w:sz w:val="28"/>
          <w:szCs w:val="28"/>
          <w:rtl/>
        </w:rPr>
        <w:t xml:space="preserve"> أن الرابطة بدأت خطواتها </w:t>
      </w:r>
      <w:r w:rsidR="007D5D03" w:rsidRPr="004C160D">
        <w:rPr>
          <w:rFonts w:ascii="Simplified Arabic" w:eastAsia="Times New Roman" w:hAnsi="Simplified Arabic" w:cs="Simplified Arabic"/>
          <w:sz w:val="28"/>
          <w:szCs w:val="28"/>
          <w:rtl/>
        </w:rPr>
        <w:t xml:space="preserve">الأولى في الاقتراب </w:t>
      </w:r>
      <w:r w:rsidR="00713229" w:rsidRPr="004C160D">
        <w:rPr>
          <w:rFonts w:ascii="Simplified Arabic" w:eastAsia="Times New Roman" w:hAnsi="Simplified Arabic" w:cs="Simplified Arabic"/>
          <w:sz w:val="28"/>
          <w:szCs w:val="28"/>
          <w:rtl/>
        </w:rPr>
        <w:t>من "جوقة" النظام وجبهته.</w:t>
      </w:r>
    </w:p>
    <w:p w14:paraId="6E96C673" w14:textId="171E939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لم</w:t>
      </w:r>
      <w:r w:rsidR="00F72C14" w:rsidRPr="004C160D">
        <w:rPr>
          <w:rFonts w:ascii="Simplified Arabic" w:eastAsia="Times New Roman" w:hAnsi="Simplified Arabic" w:cs="Simplified Arabic"/>
          <w:sz w:val="28"/>
          <w:szCs w:val="28"/>
          <w:rtl/>
        </w:rPr>
        <w:t xml:space="preserve"> تأت</w:t>
      </w:r>
      <w:r w:rsidRPr="004C160D">
        <w:rPr>
          <w:rFonts w:ascii="Simplified Arabic" w:eastAsia="Times New Roman" w:hAnsi="Simplified Arabic" w:cs="Simplified Arabic"/>
          <w:sz w:val="28"/>
          <w:szCs w:val="28"/>
          <w:rtl/>
        </w:rPr>
        <w:t xml:space="preserve"> الانتقادات من أطراف صديقة (التجمع الشيوعي الثوري في لبنان)</w:t>
      </w:r>
      <w:r w:rsidR="00EE521C" w:rsidRPr="004C160D">
        <w:rPr>
          <w:rFonts w:ascii="Simplified Arabic" w:eastAsia="Times New Roman" w:hAnsi="Simplified Arabic" w:cs="Simplified Arabic"/>
          <w:sz w:val="28"/>
          <w:szCs w:val="28"/>
          <w:rtl/>
        </w:rPr>
        <w:t xml:space="preserve"> فقط</w:t>
      </w:r>
      <w:r w:rsidRPr="004C160D">
        <w:rPr>
          <w:rFonts w:ascii="Simplified Arabic" w:eastAsia="Times New Roman" w:hAnsi="Simplified Arabic" w:cs="Simplified Arabic"/>
          <w:sz w:val="28"/>
          <w:szCs w:val="28"/>
          <w:rtl/>
        </w:rPr>
        <w:t xml:space="preserve"> إنما من داخل التنظيم</w:t>
      </w:r>
      <w:r w:rsidR="009501DA" w:rsidRPr="004C160D">
        <w:rPr>
          <w:rFonts w:ascii="Simplified Arabic" w:eastAsia="Times New Roman" w:hAnsi="Simplified Arabic" w:cs="Simplified Arabic"/>
          <w:sz w:val="28"/>
          <w:szCs w:val="28"/>
          <w:rtl/>
        </w:rPr>
        <w:t xml:space="preserve"> أيض</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F72C14" w:rsidRPr="004C160D">
        <w:rPr>
          <w:rFonts w:ascii="Simplified Arabic" w:eastAsia="Times New Roman" w:hAnsi="Simplified Arabic" w:cs="Simplified Arabic"/>
          <w:sz w:val="28"/>
          <w:szCs w:val="28"/>
          <w:rtl/>
        </w:rPr>
        <w:t>، حيث هددت</w:t>
      </w:r>
      <w:r w:rsidRPr="004C160D">
        <w:rPr>
          <w:rFonts w:ascii="Simplified Arabic" w:eastAsia="Times New Roman" w:hAnsi="Simplified Arabic" w:cs="Simplified Arabic"/>
          <w:sz w:val="28"/>
          <w:szCs w:val="28"/>
          <w:rtl/>
        </w:rPr>
        <w:t xml:space="preserve"> منظمت</w:t>
      </w:r>
      <w:r w:rsidR="00F72C14"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دير الزور والسلمية</w:t>
      </w:r>
      <w:r w:rsidR="00F72C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بمغادرة التنظيم</w:t>
      </w:r>
      <w:r w:rsidR="00F72C14"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w:t>
      </w:r>
      <w:r w:rsidR="00F72C14" w:rsidRPr="004C160D">
        <w:rPr>
          <w:rFonts w:ascii="Simplified Arabic" w:eastAsia="Times New Roman" w:hAnsi="Simplified Arabic" w:cs="Simplified Arabic"/>
          <w:sz w:val="28"/>
          <w:szCs w:val="28"/>
          <w:rtl/>
        </w:rPr>
        <w:t xml:space="preserve">قد </w:t>
      </w:r>
      <w:r w:rsidRPr="004C160D">
        <w:rPr>
          <w:rFonts w:ascii="Simplified Arabic" w:eastAsia="Times New Roman" w:hAnsi="Simplified Arabic" w:cs="Simplified Arabic"/>
          <w:sz w:val="28"/>
          <w:szCs w:val="28"/>
          <w:rtl/>
        </w:rPr>
        <w:t xml:space="preserve">حصل </w:t>
      </w:r>
      <w:r w:rsidR="00F72C14" w:rsidRPr="004C160D">
        <w:rPr>
          <w:rFonts w:ascii="Simplified Arabic" w:eastAsia="Times New Roman" w:hAnsi="Simplified Arabic" w:cs="Simplified Arabic"/>
          <w:sz w:val="28"/>
          <w:szCs w:val="28"/>
          <w:rtl/>
        </w:rPr>
        <w:t xml:space="preserve">ذلك </w:t>
      </w:r>
      <w:r w:rsidRPr="004C160D">
        <w:rPr>
          <w:rFonts w:ascii="Simplified Arabic" w:eastAsia="Times New Roman" w:hAnsi="Simplified Arabic" w:cs="Simplified Arabic"/>
          <w:sz w:val="28"/>
          <w:szCs w:val="28"/>
          <w:rtl/>
        </w:rPr>
        <w:t>مع بعض الحالات</w:t>
      </w:r>
      <w:r w:rsidR="00F72C14" w:rsidRPr="004C160D">
        <w:rPr>
          <w:rFonts w:ascii="Simplified Arabic" w:eastAsia="Times New Roman" w:hAnsi="Simplified Arabic" w:cs="Simplified Arabic"/>
          <w:sz w:val="28"/>
          <w:szCs w:val="28"/>
          <w:rtl/>
        </w:rPr>
        <w:t>.</w:t>
      </w:r>
      <w:r w:rsidR="00F0674A" w:rsidRPr="004C160D">
        <w:rPr>
          <w:rStyle w:val="FootnoteReference"/>
          <w:rFonts w:ascii="Simplified Arabic" w:eastAsia="Times New Roman" w:hAnsi="Simplified Arabic" w:cs="Simplified Arabic"/>
          <w:sz w:val="28"/>
          <w:szCs w:val="28"/>
          <w:rtl/>
        </w:rPr>
        <w:footnoteReference w:id="9"/>
      </w:r>
    </w:p>
    <w:p w14:paraId="29482124" w14:textId="0193FCE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lastRenderedPageBreak/>
        <w:t>كان موقف التجمع الوطني الديمقراطي الذي بدأ بالحضور</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خاصةً بعد بيانه اليتيم في آذار</w:t>
      </w:r>
      <w:r w:rsidR="00D03108" w:rsidRPr="004C160D">
        <w:rPr>
          <w:rFonts w:ascii="Simplified Arabic" w:eastAsia="Times New Roman" w:hAnsi="Simplified Arabic" w:cs="Simplified Arabic"/>
          <w:sz w:val="28"/>
          <w:szCs w:val="28"/>
          <w:rtl/>
        </w:rPr>
        <w:t>/ مارس</w:t>
      </w:r>
      <w:r w:rsidRPr="004C160D">
        <w:rPr>
          <w:rFonts w:ascii="Simplified Arabic" w:eastAsia="Times New Roman" w:hAnsi="Simplified Arabic" w:cs="Simplified Arabic"/>
          <w:sz w:val="28"/>
          <w:szCs w:val="28"/>
          <w:rtl/>
        </w:rPr>
        <w:t xml:space="preserve"> 1980</w:t>
      </w:r>
      <w:r w:rsidR="00F72C14"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0A0293" w:rsidRPr="004C160D">
        <w:rPr>
          <w:rFonts w:ascii="Simplified Arabic" w:eastAsia="Times New Roman" w:hAnsi="Simplified Arabic" w:cs="Simplified Arabic"/>
          <w:sz w:val="28"/>
          <w:szCs w:val="28"/>
          <w:rtl/>
        </w:rPr>
        <w:t>تحريضي</w:t>
      </w:r>
      <w:r w:rsidR="009003F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2C4A12" w:rsidRPr="004C160D">
        <w:rPr>
          <w:rFonts w:ascii="Simplified Arabic" w:eastAsia="Times New Roman" w:hAnsi="Simplified Arabic" w:cs="Simplified Arabic"/>
          <w:sz w:val="28"/>
          <w:szCs w:val="28"/>
          <w:rtl/>
        </w:rPr>
        <w:t>للأعضاء في</w:t>
      </w:r>
      <w:r w:rsidRPr="004C160D">
        <w:rPr>
          <w:rFonts w:ascii="Simplified Arabic" w:eastAsia="Times New Roman" w:hAnsi="Simplified Arabic" w:cs="Simplified Arabic"/>
          <w:sz w:val="28"/>
          <w:szCs w:val="28"/>
          <w:rtl/>
        </w:rPr>
        <w:t xml:space="preserve"> صفوفه و</w:t>
      </w:r>
      <w:r w:rsidR="00F72C14" w:rsidRPr="004C160D">
        <w:rPr>
          <w:rFonts w:ascii="Simplified Arabic" w:eastAsia="Times New Roman" w:hAnsi="Simplified Arabic" w:cs="Simplified Arabic"/>
          <w:sz w:val="28"/>
          <w:szCs w:val="28"/>
          <w:rtl/>
        </w:rPr>
        <w:t xml:space="preserve">صفوف </w:t>
      </w:r>
      <w:r w:rsidRPr="004C160D">
        <w:rPr>
          <w:rFonts w:ascii="Simplified Arabic" w:eastAsia="Times New Roman" w:hAnsi="Simplified Arabic" w:cs="Simplified Arabic"/>
          <w:sz w:val="28"/>
          <w:szCs w:val="28"/>
          <w:rtl/>
        </w:rPr>
        <w:t>الآخرين</w:t>
      </w:r>
      <w:r w:rsidR="00EE521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علم</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أنّ ذلك الموقف أخذ طابع "ال</w:t>
      </w:r>
      <w:r w:rsidR="00EE521C" w:rsidRPr="004C160D">
        <w:rPr>
          <w:rFonts w:ascii="Simplified Arabic" w:eastAsia="Times New Roman" w:hAnsi="Simplified Arabic" w:cs="Simplified Arabic"/>
          <w:sz w:val="28"/>
          <w:szCs w:val="28"/>
          <w:rtl/>
        </w:rPr>
        <w:t>ثرثرة،</w:t>
      </w:r>
      <w:r w:rsidRPr="004C160D">
        <w:rPr>
          <w:rFonts w:ascii="Simplified Arabic" w:eastAsia="Times New Roman" w:hAnsi="Simplified Arabic" w:cs="Simplified Arabic"/>
          <w:sz w:val="28"/>
          <w:szCs w:val="28"/>
          <w:rtl/>
        </w:rPr>
        <w:t xml:space="preserve"> و</w:t>
      </w:r>
      <w:r w:rsidR="00EE521C" w:rsidRPr="004C160D">
        <w:rPr>
          <w:rFonts w:ascii="Simplified Arabic" w:eastAsia="Times New Roman" w:hAnsi="Simplified Arabic" w:cs="Simplified Arabic"/>
          <w:sz w:val="28"/>
          <w:szCs w:val="28"/>
          <w:rtl/>
        </w:rPr>
        <w:t xml:space="preserve">السير في </w:t>
      </w:r>
      <w:r w:rsidRPr="004C160D">
        <w:rPr>
          <w:rFonts w:ascii="Simplified Arabic" w:eastAsia="Times New Roman" w:hAnsi="Simplified Arabic" w:cs="Simplified Arabic"/>
          <w:sz w:val="28"/>
          <w:szCs w:val="28"/>
          <w:rtl/>
        </w:rPr>
        <w:t>الأزقة الضيقة"، أقصد كما هي العادة، غياب أي كلام أو موقف مكتوب ذ</w:t>
      </w:r>
      <w:r w:rsidR="006E5365" w:rsidRPr="004C160D">
        <w:rPr>
          <w:rFonts w:ascii="Simplified Arabic" w:eastAsia="Times New Roman" w:hAnsi="Simplified Arabic" w:cs="Simplified Arabic"/>
          <w:sz w:val="28"/>
          <w:szCs w:val="28"/>
          <w:rtl/>
        </w:rPr>
        <w:t>ي</w:t>
      </w:r>
      <w:r w:rsidRPr="004C160D">
        <w:rPr>
          <w:rFonts w:ascii="Simplified Arabic" w:eastAsia="Times New Roman" w:hAnsi="Simplified Arabic" w:cs="Simplified Arabic"/>
          <w:sz w:val="28"/>
          <w:szCs w:val="28"/>
          <w:rtl/>
        </w:rPr>
        <w:t xml:space="preserve"> أهمية.</w:t>
      </w:r>
    </w:p>
    <w:p w14:paraId="4F2C2331" w14:textId="50CC745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لجأ </w:t>
      </w:r>
      <w:r w:rsidR="00F72C14" w:rsidRPr="004C160D">
        <w:rPr>
          <w:rFonts w:ascii="Simplified Arabic" w:eastAsia="Times New Roman" w:hAnsi="Simplified Arabic" w:cs="Simplified Arabic"/>
          <w:sz w:val="28"/>
          <w:szCs w:val="28"/>
          <w:rtl/>
        </w:rPr>
        <w:t>تقرير آب</w:t>
      </w:r>
      <w:r w:rsidR="00D03108" w:rsidRPr="004C160D">
        <w:rPr>
          <w:rFonts w:ascii="Simplified Arabic" w:eastAsia="Times New Roman" w:hAnsi="Simplified Arabic" w:cs="Simplified Arabic"/>
          <w:sz w:val="28"/>
          <w:szCs w:val="28"/>
          <w:rtl/>
        </w:rPr>
        <w:t>/ أغسطس</w:t>
      </w:r>
      <w:r w:rsidR="00F72C14" w:rsidRPr="004C160D">
        <w:rPr>
          <w:rFonts w:ascii="Simplified Arabic" w:eastAsia="Times New Roman" w:hAnsi="Simplified Arabic" w:cs="Simplified Arabic"/>
          <w:sz w:val="28"/>
          <w:szCs w:val="28"/>
          <w:rtl/>
        </w:rPr>
        <w:t xml:space="preserve"> 1980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التراث البلشفي كي يقنع "الرفاق" قبل الآخرين حول أهمية </w:t>
      </w:r>
      <w:r w:rsidR="00EE521C" w:rsidRPr="004C160D">
        <w:rPr>
          <w:rFonts w:ascii="Simplified Arabic" w:eastAsia="Times New Roman" w:hAnsi="Simplified Arabic" w:cs="Simplified Arabic"/>
          <w:sz w:val="28"/>
          <w:szCs w:val="28"/>
          <w:rtl/>
        </w:rPr>
        <w:t>مقاربته "</w:t>
      </w:r>
      <w:r w:rsidRPr="004C160D">
        <w:rPr>
          <w:rFonts w:ascii="Simplified Arabic" w:eastAsia="Times New Roman" w:hAnsi="Simplified Arabic" w:cs="Simplified Arabic"/>
          <w:sz w:val="28"/>
          <w:szCs w:val="28"/>
          <w:rtl/>
        </w:rPr>
        <w:t>التاريخية</w:t>
      </w:r>
      <w:r w:rsidR="008E21B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بين الأسوأ (السلطة الأسدية) والأشد سوء</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أو الأكثر خطر</w:t>
      </w:r>
      <w:r w:rsidR="00D0310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على المجتمع والوطن (الحلف الرجعي الأسود)</w:t>
      </w:r>
      <w:r w:rsidR="002C4A12" w:rsidRPr="004C160D">
        <w:rPr>
          <w:rFonts w:ascii="Simplified Arabic" w:eastAsia="Times New Roman" w:hAnsi="Simplified Arabic" w:cs="Simplified Arabic"/>
          <w:sz w:val="28"/>
          <w:szCs w:val="28"/>
          <w:rtl/>
        </w:rPr>
        <w:t>.</w:t>
      </w:r>
    </w:p>
    <w:p w14:paraId="4C5C9777" w14:textId="775BEBE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ثورة شباط</w:t>
      </w:r>
      <w:r w:rsidR="009003FF" w:rsidRPr="004C160D">
        <w:rPr>
          <w:rFonts w:ascii="Simplified Arabic" w:eastAsia="Times New Roman" w:hAnsi="Simplified Arabic" w:cs="Simplified Arabic"/>
          <w:sz w:val="28"/>
          <w:szCs w:val="28"/>
          <w:rtl/>
        </w:rPr>
        <w:t>/ فبراير</w:t>
      </w:r>
      <w:r w:rsidRPr="004C160D">
        <w:rPr>
          <w:rFonts w:ascii="Simplified Arabic" w:eastAsia="Times New Roman" w:hAnsi="Simplified Arabic" w:cs="Simplified Arabic"/>
          <w:sz w:val="28"/>
          <w:szCs w:val="28"/>
          <w:rtl/>
        </w:rPr>
        <w:t xml:space="preserve"> الروسية 1917</w:t>
      </w:r>
      <w:r w:rsidR="008E21BC" w:rsidRPr="004C160D">
        <w:rPr>
          <w:rFonts w:ascii="Simplified Arabic" w:eastAsia="Times New Roman" w:hAnsi="Simplified Arabic" w:cs="Simplified Arabic"/>
          <w:sz w:val="28"/>
          <w:szCs w:val="28"/>
          <w:rtl/>
        </w:rPr>
        <w:t xml:space="preserve"> </w:t>
      </w:r>
      <w:r w:rsidR="002C4A12" w:rsidRPr="004C160D">
        <w:rPr>
          <w:rFonts w:ascii="Simplified Arabic" w:eastAsia="Times New Roman" w:hAnsi="Simplified Arabic" w:cs="Simplified Arabic"/>
          <w:sz w:val="28"/>
          <w:szCs w:val="28"/>
          <w:rtl/>
        </w:rPr>
        <w:t xml:space="preserve">التي </w:t>
      </w:r>
      <w:r w:rsidRPr="00F21E74">
        <w:rPr>
          <w:rFonts w:ascii="Simplified Arabic" w:eastAsia="Times New Roman" w:hAnsi="Simplified Arabic" w:cs="Simplified Arabic"/>
          <w:sz w:val="28"/>
          <w:szCs w:val="28"/>
          <w:rtl/>
        </w:rPr>
        <w:t xml:space="preserve">أطاحت القيصر، </w:t>
      </w:r>
      <w:r w:rsidR="00EF0C30" w:rsidRPr="00F21E74">
        <w:rPr>
          <w:rFonts w:ascii="Simplified Arabic" w:eastAsia="Times New Roman" w:hAnsi="Simplified Arabic" w:cs="Simplified Arabic"/>
          <w:sz w:val="28"/>
          <w:szCs w:val="28"/>
          <w:rtl/>
        </w:rPr>
        <w:t>وتشك</w:t>
      </w:r>
      <w:r w:rsidR="009003FF" w:rsidRPr="00F21E74">
        <w:rPr>
          <w:rFonts w:ascii="Simplified Arabic" w:eastAsia="Times New Roman" w:hAnsi="Simplified Arabic" w:cs="Simplified Arabic"/>
          <w:sz w:val="28"/>
          <w:szCs w:val="28"/>
          <w:rtl/>
        </w:rPr>
        <w:t>ّ</w:t>
      </w:r>
      <w:r w:rsidR="00EF0C30" w:rsidRPr="00F21E74">
        <w:rPr>
          <w:rFonts w:ascii="Simplified Arabic" w:eastAsia="Times New Roman" w:hAnsi="Simplified Arabic" w:cs="Simplified Arabic"/>
          <w:sz w:val="28"/>
          <w:szCs w:val="28"/>
          <w:rtl/>
        </w:rPr>
        <w:t>ل</w:t>
      </w:r>
      <w:r w:rsidR="002C4A12" w:rsidRPr="00F21E74">
        <w:rPr>
          <w:rFonts w:ascii="Simplified Arabic" w:eastAsia="Times New Roman" w:hAnsi="Simplified Arabic" w:cs="Simplified Arabic"/>
          <w:sz w:val="28"/>
          <w:szCs w:val="28"/>
          <w:rtl/>
        </w:rPr>
        <w:t xml:space="preserve"> </w:t>
      </w:r>
      <w:r w:rsidR="009003FF" w:rsidRPr="00F21E74">
        <w:rPr>
          <w:rFonts w:ascii="Simplified Arabic" w:eastAsia="Times New Roman" w:hAnsi="Simplified Arabic" w:cs="Simplified Arabic"/>
          <w:sz w:val="28"/>
          <w:szCs w:val="28"/>
          <w:rtl/>
        </w:rPr>
        <w:t>في إ</w:t>
      </w:r>
      <w:r w:rsidR="002C4A12" w:rsidRPr="00F21E74">
        <w:rPr>
          <w:rFonts w:ascii="Simplified Arabic" w:eastAsia="Times New Roman" w:hAnsi="Simplified Arabic" w:cs="Simplified Arabic"/>
          <w:sz w:val="28"/>
          <w:szCs w:val="28"/>
          <w:rtl/>
        </w:rPr>
        <w:t>ثرها</w:t>
      </w:r>
      <w:r w:rsidR="00EF0C30" w:rsidRPr="00F21E74">
        <w:rPr>
          <w:rFonts w:ascii="Simplified Arabic" w:eastAsia="Times New Roman" w:hAnsi="Simplified Arabic" w:cs="Simplified Arabic"/>
          <w:sz w:val="28"/>
          <w:szCs w:val="28"/>
          <w:rtl/>
        </w:rPr>
        <w:t xml:space="preserve"> </w:t>
      </w:r>
      <w:r w:rsidRPr="00F21E74">
        <w:rPr>
          <w:rFonts w:ascii="Simplified Arabic" w:eastAsia="Times New Roman" w:hAnsi="Simplified Arabic" w:cs="Simplified Arabic"/>
          <w:sz w:val="28"/>
          <w:szCs w:val="28"/>
          <w:rtl/>
        </w:rPr>
        <w:t xml:space="preserve">حكومة </w:t>
      </w:r>
      <w:proofErr w:type="spellStart"/>
      <w:r w:rsidRPr="00F21E74">
        <w:rPr>
          <w:rFonts w:ascii="Simplified Arabic" w:eastAsia="Times New Roman" w:hAnsi="Simplified Arabic" w:cs="Simplified Arabic"/>
          <w:sz w:val="28"/>
          <w:szCs w:val="28"/>
          <w:rtl/>
        </w:rPr>
        <w:t>كيرنسكي</w:t>
      </w:r>
      <w:proofErr w:type="spellEnd"/>
      <w:r w:rsidRPr="00F21E74">
        <w:rPr>
          <w:rFonts w:ascii="Simplified Arabic" w:eastAsia="Times New Roman" w:hAnsi="Simplified Arabic" w:cs="Simplified Arabic"/>
          <w:sz w:val="28"/>
          <w:szCs w:val="28"/>
          <w:rtl/>
        </w:rPr>
        <w:t xml:space="preserve"> ممثل</w:t>
      </w:r>
      <w:r w:rsidR="009003FF" w:rsidRPr="00F21E74">
        <w:rPr>
          <w:rFonts w:ascii="Simplified Arabic" w:eastAsia="Times New Roman" w:hAnsi="Simplified Arabic" w:cs="Simplified Arabic"/>
          <w:sz w:val="28"/>
          <w:szCs w:val="28"/>
          <w:rtl/>
        </w:rPr>
        <w:t>ً</w:t>
      </w:r>
      <w:r w:rsidR="00845255" w:rsidRPr="00F21E74">
        <w:rPr>
          <w:rFonts w:ascii="Simplified Arabic" w:eastAsia="Times New Roman" w:hAnsi="Simplified Arabic" w:cs="Simplified Arabic"/>
          <w:sz w:val="28"/>
          <w:szCs w:val="28"/>
          <w:rtl/>
        </w:rPr>
        <w:t>ا</w:t>
      </w:r>
      <w:r w:rsidRPr="00F21E74">
        <w:rPr>
          <w:rFonts w:ascii="Simplified Arabic" w:eastAsia="Times New Roman" w:hAnsi="Simplified Arabic" w:cs="Simplified Arabic"/>
          <w:sz w:val="28"/>
          <w:szCs w:val="28"/>
          <w:rtl/>
        </w:rPr>
        <w:t xml:space="preserve"> عن الديمقراطيين الثوريين</w:t>
      </w:r>
      <w:r w:rsidR="002C4A1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تعرضت لمحاولة انقلابية من الجنرال </w:t>
      </w:r>
      <w:proofErr w:type="spellStart"/>
      <w:r w:rsidRPr="004C160D">
        <w:rPr>
          <w:rFonts w:ascii="Simplified Arabic" w:eastAsia="Times New Roman" w:hAnsi="Simplified Arabic" w:cs="Simplified Arabic"/>
          <w:sz w:val="28"/>
          <w:szCs w:val="28"/>
          <w:rtl/>
        </w:rPr>
        <w:t>كورنيلوف</w:t>
      </w:r>
      <w:proofErr w:type="spellEnd"/>
      <w:r w:rsidRPr="004C160D">
        <w:rPr>
          <w:rFonts w:ascii="Simplified Arabic" w:eastAsia="Times New Roman" w:hAnsi="Simplified Arabic" w:cs="Simplified Arabic"/>
          <w:sz w:val="28"/>
          <w:szCs w:val="28"/>
          <w:rtl/>
        </w:rPr>
        <w:t xml:space="preserve"> في شهر </w:t>
      </w:r>
      <w:r w:rsidR="009003FF" w:rsidRPr="004C160D">
        <w:rPr>
          <w:rFonts w:ascii="Simplified Arabic" w:eastAsia="Times New Roman" w:hAnsi="Simplified Arabic" w:cs="Simplified Arabic"/>
          <w:sz w:val="28"/>
          <w:szCs w:val="28"/>
          <w:rtl/>
        </w:rPr>
        <w:t>آب/ أغسطس</w:t>
      </w:r>
      <w:r w:rsidRPr="004C160D">
        <w:rPr>
          <w:rFonts w:ascii="Simplified Arabic" w:eastAsia="Times New Roman" w:hAnsi="Simplified Arabic" w:cs="Simplified Arabic"/>
          <w:sz w:val="28"/>
          <w:szCs w:val="28"/>
          <w:rtl/>
        </w:rPr>
        <w:t xml:space="preserve"> من العام نفسه (عودة للقيصرية)، حينها وقف لينين وقال كلمته الشهيرة</w:t>
      </w:r>
      <w:r w:rsidR="00F72C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إننا سنقف مع </w:t>
      </w:r>
      <w:proofErr w:type="spellStart"/>
      <w:r w:rsidRPr="004C160D">
        <w:rPr>
          <w:rFonts w:ascii="Simplified Arabic" w:eastAsia="Times New Roman" w:hAnsi="Simplified Arabic" w:cs="Simplified Arabic"/>
          <w:sz w:val="28"/>
          <w:szCs w:val="28"/>
          <w:rtl/>
        </w:rPr>
        <w:t>كيرنسكي</w:t>
      </w:r>
      <w:proofErr w:type="spellEnd"/>
      <w:r w:rsidRPr="004C160D">
        <w:rPr>
          <w:rFonts w:ascii="Simplified Arabic" w:eastAsia="Times New Roman" w:hAnsi="Simplified Arabic" w:cs="Simplified Arabic"/>
          <w:sz w:val="28"/>
          <w:szCs w:val="28"/>
          <w:rtl/>
        </w:rPr>
        <w:t xml:space="preserve"> ضد الجنرال </w:t>
      </w:r>
      <w:proofErr w:type="spellStart"/>
      <w:r w:rsidRPr="004C160D">
        <w:rPr>
          <w:rFonts w:ascii="Simplified Arabic" w:eastAsia="Times New Roman" w:hAnsi="Simplified Arabic" w:cs="Simplified Arabic"/>
          <w:sz w:val="28"/>
          <w:szCs w:val="28"/>
          <w:rtl/>
        </w:rPr>
        <w:t>كورنيلوف</w:t>
      </w:r>
      <w:proofErr w:type="spellEnd"/>
      <w:r w:rsidR="00F72C14" w:rsidRPr="004C160D">
        <w:rPr>
          <w:rFonts w:ascii="Simplified Arabic" w:eastAsia="Times New Roman" w:hAnsi="Simplified Arabic" w:cs="Simplified Arabic"/>
          <w:sz w:val="28"/>
          <w:szCs w:val="28"/>
          <w:rtl/>
        </w:rPr>
        <w:t>.</w:t>
      </w:r>
    </w:p>
    <w:p w14:paraId="172B9C5B" w14:textId="7959B092" w:rsidR="00713229" w:rsidRPr="004C160D" w:rsidRDefault="008E21BC"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وبهذا المثال توضح </w:t>
      </w:r>
      <w:r w:rsidR="00713229" w:rsidRPr="004C160D">
        <w:rPr>
          <w:rFonts w:ascii="Simplified Arabic" w:eastAsia="Times New Roman" w:hAnsi="Simplified Arabic" w:cs="Simplified Arabic"/>
          <w:sz w:val="28"/>
          <w:szCs w:val="28"/>
          <w:rtl/>
        </w:rPr>
        <w:t>ما يحاول التقرير "استلهامه"</w:t>
      </w:r>
      <w:r w:rsidR="00F72C1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حافظ الأسد </w:t>
      </w:r>
      <w:r w:rsidR="00F72C14" w:rsidRPr="004C160D">
        <w:rPr>
          <w:rFonts w:ascii="Simplified Arabic" w:eastAsia="Times New Roman" w:hAnsi="Simplified Arabic" w:cs="Simplified Arabic"/>
          <w:sz w:val="28"/>
          <w:szCs w:val="28"/>
          <w:rtl/>
        </w:rPr>
        <w:t>يمثل</w:t>
      </w:r>
      <w:r w:rsidR="00713229" w:rsidRPr="004C160D">
        <w:rPr>
          <w:rFonts w:ascii="Simplified Arabic" w:eastAsia="Times New Roman" w:hAnsi="Simplified Arabic" w:cs="Simplified Arabic"/>
          <w:sz w:val="28"/>
          <w:szCs w:val="28"/>
          <w:rtl/>
        </w:rPr>
        <w:t xml:space="preserve"> </w:t>
      </w:r>
      <w:proofErr w:type="spellStart"/>
      <w:r w:rsidR="00713229" w:rsidRPr="004C160D">
        <w:rPr>
          <w:rFonts w:ascii="Simplified Arabic" w:eastAsia="Times New Roman" w:hAnsi="Simplified Arabic" w:cs="Simplified Arabic"/>
          <w:sz w:val="28"/>
          <w:szCs w:val="28"/>
          <w:rtl/>
        </w:rPr>
        <w:t>كيرنسكي</w:t>
      </w:r>
      <w:proofErr w:type="spellEnd"/>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بينما يمثل </w:t>
      </w:r>
      <w:r w:rsidR="00713229" w:rsidRPr="004C160D">
        <w:rPr>
          <w:rFonts w:ascii="Simplified Arabic" w:eastAsia="Times New Roman" w:hAnsi="Simplified Arabic" w:cs="Simplified Arabic"/>
          <w:sz w:val="28"/>
          <w:szCs w:val="28"/>
          <w:rtl/>
        </w:rPr>
        <w:t xml:space="preserve">عصام العطار </w:t>
      </w:r>
      <w:r w:rsidR="00F72C1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كان حينها رمز حركة الإخوان المسلمين</w:t>
      </w:r>
      <w:r w:rsidR="00F72C1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الجنرال </w:t>
      </w:r>
      <w:proofErr w:type="spellStart"/>
      <w:r w:rsidR="00713229" w:rsidRPr="004C160D">
        <w:rPr>
          <w:rFonts w:ascii="Simplified Arabic" w:eastAsia="Times New Roman" w:hAnsi="Simplified Arabic" w:cs="Simplified Arabic"/>
          <w:sz w:val="28"/>
          <w:szCs w:val="28"/>
          <w:rtl/>
        </w:rPr>
        <w:t>كورنيلوف</w:t>
      </w:r>
      <w:proofErr w:type="spellEnd"/>
      <w:r w:rsidR="00F72C1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لذلك من الطبيعي أننا سنقف مع الرئيس ممثل</w:t>
      </w:r>
      <w:r w:rsidR="0093556D"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ا عن البرجوازية البيروقراطية والديكتاتورية التي تقف حجر عثر</w:t>
      </w:r>
      <w:r w:rsidR="0093556D" w:rsidRPr="004C160D">
        <w:rPr>
          <w:rFonts w:ascii="Simplified Arabic" w:eastAsia="Times New Roman" w:hAnsi="Simplified Arabic" w:cs="Simplified Arabic"/>
          <w:sz w:val="28"/>
          <w:szCs w:val="28"/>
          <w:rtl/>
        </w:rPr>
        <w:t>ة</w:t>
      </w:r>
      <w:r w:rsidR="00713229" w:rsidRPr="004C160D">
        <w:rPr>
          <w:rFonts w:ascii="Simplified Arabic" w:eastAsia="Times New Roman" w:hAnsi="Simplified Arabic" w:cs="Simplified Arabic"/>
          <w:sz w:val="28"/>
          <w:szCs w:val="28"/>
          <w:rtl/>
        </w:rPr>
        <w:t xml:space="preserve"> أمام المشروع </w:t>
      </w:r>
      <w:proofErr w:type="spellStart"/>
      <w:r w:rsidR="00713229" w:rsidRPr="004C160D">
        <w:rPr>
          <w:rFonts w:ascii="Simplified Arabic" w:eastAsia="Times New Roman" w:hAnsi="Simplified Arabic" w:cs="Simplified Arabic"/>
          <w:sz w:val="28"/>
          <w:szCs w:val="28"/>
          <w:rtl/>
        </w:rPr>
        <w:t>التسووي</w:t>
      </w:r>
      <w:proofErr w:type="spellEnd"/>
      <w:r w:rsidR="00713229" w:rsidRPr="004C160D">
        <w:rPr>
          <w:rFonts w:ascii="Simplified Arabic" w:eastAsia="Times New Roman" w:hAnsi="Simplified Arabic" w:cs="Simplified Arabic"/>
          <w:sz w:val="28"/>
          <w:szCs w:val="28"/>
          <w:rtl/>
        </w:rPr>
        <w:t xml:space="preserve"> الإمبريالي الرجعي (الحلف الرجعي الأسود وضمن</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عصام العطار)، بما يعني ذلك إعادة السلطة </w:t>
      </w:r>
      <w:r w:rsidR="0093556D" w:rsidRPr="004C160D">
        <w:rPr>
          <w:rFonts w:ascii="Simplified Arabic" w:eastAsia="Times New Roman" w:hAnsi="Simplified Arabic" w:cs="Simplified Arabic"/>
          <w:sz w:val="28"/>
          <w:szCs w:val="28"/>
          <w:rtl/>
        </w:rPr>
        <w:t>إلى ا</w:t>
      </w:r>
      <w:r w:rsidR="00713229" w:rsidRPr="004C160D">
        <w:rPr>
          <w:rFonts w:ascii="Simplified Arabic" w:eastAsia="Times New Roman" w:hAnsi="Simplified Arabic" w:cs="Simplified Arabic"/>
          <w:sz w:val="28"/>
          <w:szCs w:val="28"/>
          <w:rtl/>
        </w:rPr>
        <w:t>لبرجوازية التقليدية وهكذا دواليك، حيث الصعود المحتمل للفاشية الدينية.</w:t>
      </w:r>
    </w:p>
    <w:p w14:paraId="4CC7ADA3" w14:textId="77777777" w:rsidR="00F21E74" w:rsidRDefault="00F21E74" w:rsidP="004C160D">
      <w:pPr>
        <w:bidi/>
        <w:spacing w:before="120" w:after="0" w:line="240" w:lineRule="auto"/>
        <w:jc w:val="both"/>
        <w:rPr>
          <w:rFonts w:ascii="Simplified Arabic" w:eastAsia="Times New Roman" w:hAnsi="Simplified Arabic" w:cs="Simplified Arabic"/>
          <w:b/>
          <w:bCs/>
          <w:sz w:val="28"/>
          <w:szCs w:val="28"/>
          <w:rtl/>
        </w:rPr>
      </w:pPr>
    </w:p>
    <w:p w14:paraId="7F1A06A7" w14:textId="1A085593" w:rsidR="00713229" w:rsidRPr="004C160D" w:rsidRDefault="00713229" w:rsidP="00F21E74">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تجري الرياح بما لا تشتهي "الرؤى والتراث"</w:t>
      </w:r>
    </w:p>
    <w:p w14:paraId="393C6E02" w14:textId="47EB1ABB" w:rsidR="004A3807"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على الأرض لم </w:t>
      </w:r>
      <w:r w:rsidR="008E21BC" w:rsidRPr="004C160D">
        <w:rPr>
          <w:rFonts w:ascii="Simplified Arabic" w:eastAsia="Times New Roman" w:hAnsi="Simplified Arabic" w:cs="Simplified Arabic"/>
          <w:sz w:val="28"/>
          <w:szCs w:val="28"/>
          <w:rtl/>
        </w:rPr>
        <w:t>يتجسد فعلًا</w:t>
      </w:r>
      <w:r w:rsidRPr="004C160D">
        <w:rPr>
          <w:rFonts w:ascii="Simplified Arabic" w:eastAsia="Times New Roman" w:hAnsi="Simplified Arabic" w:cs="Simplified Arabic"/>
          <w:sz w:val="28"/>
          <w:szCs w:val="28"/>
          <w:rtl/>
        </w:rPr>
        <w:t xml:space="preserve"> "</w:t>
      </w:r>
      <w:proofErr w:type="spellStart"/>
      <w:r w:rsidRPr="004C160D">
        <w:rPr>
          <w:rFonts w:ascii="Simplified Arabic" w:eastAsia="Times New Roman" w:hAnsi="Simplified Arabic" w:cs="Simplified Arabic"/>
          <w:sz w:val="28"/>
          <w:szCs w:val="28"/>
          <w:rtl/>
        </w:rPr>
        <w:t>كورنيلوف</w:t>
      </w:r>
      <w:proofErr w:type="spellEnd"/>
      <w:r w:rsidRPr="004C160D">
        <w:rPr>
          <w:rFonts w:ascii="Simplified Arabic" w:eastAsia="Times New Roman" w:hAnsi="Simplified Arabic" w:cs="Simplified Arabic"/>
          <w:sz w:val="28"/>
          <w:szCs w:val="28"/>
          <w:rtl/>
        </w:rPr>
        <w:t>"</w:t>
      </w:r>
      <w:r w:rsidR="00F72C1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سوري (العطار)، لذلك شهدت تلك المرحلة حالة من الفصام بين التقرير والخطاب السياسي للرابطة بالعموم (الراية الحمراء، مجلة الشيوعي، وأخير</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البيانات السياسية)</w:t>
      </w:r>
      <w:r w:rsidR="008E21BC" w:rsidRPr="004C160D">
        <w:rPr>
          <w:rFonts w:ascii="Simplified Arabic" w:eastAsia="Times New Roman" w:hAnsi="Simplified Arabic" w:cs="Simplified Arabic"/>
          <w:sz w:val="28"/>
          <w:szCs w:val="28"/>
          <w:rtl/>
        </w:rPr>
        <w:t xml:space="preserve"> حيث</w:t>
      </w:r>
      <w:r w:rsidRPr="004C160D">
        <w:rPr>
          <w:rFonts w:ascii="Simplified Arabic" w:eastAsia="Times New Roman" w:hAnsi="Simplified Arabic" w:cs="Simplified Arabic"/>
          <w:sz w:val="28"/>
          <w:szCs w:val="28"/>
          <w:rtl/>
        </w:rPr>
        <w:t xml:space="preserve"> </w:t>
      </w:r>
      <w:r w:rsidR="008E21BC" w:rsidRPr="004C160D">
        <w:rPr>
          <w:rFonts w:ascii="Simplified Arabic" w:eastAsia="Times New Roman" w:hAnsi="Simplified Arabic" w:cs="Simplified Arabic"/>
          <w:sz w:val="28"/>
          <w:szCs w:val="28"/>
          <w:rtl/>
        </w:rPr>
        <w:t>سنسمع، ونقرأ،</w:t>
      </w:r>
      <w:r w:rsidRPr="004C160D">
        <w:rPr>
          <w:rFonts w:ascii="Simplified Arabic" w:eastAsia="Times New Roman" w:hAnsi="Simplified Arabic" w:cs="Simplified Arabic"/>
          <w:sz w:val="28"/>
          <w:szCs w:val="28"/>
          <w:rtl/>
        </w:rPr>
        <w:t xml:space="preserve"> اللغة السياسية</w:t>
      </w:r>
      <w:r w:rsidR="008E21BC" w:rsidRPr="004C160D">
        <w:rPr>
          <w:rFonts w:ascii="Simplified Arabic" w:eastAsia="Times New Roman" w:hAnsi="Simplified Arabic" w:cs="Simplified Arabic"/>
          <w:sz w:val="28"/>
          <w:szCs w:val="28"/>
          <w:rtl/>
        </w:rPr>
        <w:t xml:space="preserve"> التي كانت </w:t>
      </w:r>
      <w:r w:rsidRPr="004C160D">
        <w:rPr>
          <w:rFonts w:ascii="Simplified Arabic" w:eastAsia="Times New Roman" w:hAnsi="Simplified Arabic" w:cs="Simplified Arabic"/>
          <w:sz w:val="28"/>
          <w:szCs w:val="28"/>
          <w:rtl/>
        </w:rPr>
        <w:t>قبل التقرير</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8E21BC" w:rsidRPr="004C160D">
        <w:rPr>
          <w:rFonts w:ascii="Simplified Arabic" w:eastAsia="Times New Roman" w:hAnsi="Simplified Arabic" w:cs="Simplified Arabic"/>
          <w:sz w:val="28"/>
          <w:szCs w:val="28"/>
          <w:rtl/>
        </w:rPr>
        <w:t xml:space="preserve">من حيث </w:t>
      </w:r>
      <w:r w:rsidR="007F7752" w:rsidRPr="004C160D">
        <w:rPr>
          <w:rFonts w:ascii="Simplified Arabic" w:eastAsia="Times New Roman" w:hAnsi="Simplified Arabic" w:cs="Simplified Arabic"/>
          <w:sz w:val="28"/>
          <w:szCs w:val="28"/>
          <w:rtl/>
        </w:rPr>
        <w:t>التركيز</w:t>
      </w:r>
      <w:r w:rsidRPr="004C160D">
        <w:rPr>
          <w:rFonts w:ascii="Simplified Arabic" w:eastAsia="Times New Roman" w:hAnsi="Simplified Arabic" w:cs="Simplified Arabic"/>
          <w:sz w:val="28"/>
          <w:szCs w:val="28"/>
          <w:rtl/>
        </w:rPr>
        <w:t xml:space="preserve"> على الطبيعة </w:t>
      </w:r>
      <w:proofErr w:type="spellStart"/>
      <w:r w:rsidRPr="004C160D">
        <w:rPr>
          <w:rFonts w:ascii="Simplified Arabic" w:eastAsia="Times New Roman" w:hAnsi="Simplified Arabic" w:cs="Simplified Arabic"/>
          <w:sz w:val="28"/>
          <w:szCs w:val="28"/>
          <w:rtl/>
        </w:rPr>
        <w:t>اللاوطنية</w:t>
      </w:r>
      <w:proofErr w:type="spellEnd"/>
      <w:r w:rsidRPr="004C160D">
        <w:rPr>
          <w:rFonts w:ascii="Simplified Arabic" w:eastAsia="Times New Roman" w:hAnsi="Simplified Arabic" w:cs="Simplified Arabic"/>
          <w:sz w:val="28"/>
          <w:szCs w:val="28"/>
          <w:rtl/>
        </w:rPr>
        <w:t xml:space="preserve"> والدكتاتورية للسلطة</w:t>
      </w:r>
      <w:r w:rsidR="008E21BC"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مع عدم النسيان أنّ هناك سمات طائفية</w:t>
      </w:r>
      <w:r w:rsidR="008E21BC" w:rsidRPr="004C160D">
        <w:rPr>
          <w:rFonts w:ascii="Simplified Arabic" w:eastAsia="Times New Roman" w:hAnsi="Simplified Arabic" w:cs="Simplified Arabic"/>
          <w:sz w:val="28"/>
          <w:szCs w:val="28"/>
          <w:rtl/>
        </w:rPr>
        <w:t xml:space="preserve">. وكان ذلك </w:t>
      </w:r>
      <w:r w:rsidRPr="004C160D">
        <w:rPr>
          <w:rFonts w:ascii="Simplified Arabic" w:eastAsia="Times New Roman" w:hAnsi="Simplified Arabic" w:cs="Simplified Arabic"/>
          <w:sz w:val="28"/>
          <w:szCs w:val="28"/>
          <w:rtl/>
        </w:rPr>
        <w:t>يعني بداهة الاستمرار بفتح المواجهة والتصعيد مع السلطة (النظام الأسدي)، يعني ذلك أيض</w:t>
      </w:r>
      <w:r w:rsidR="00450BE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استمرار حملات الاعتقال.</w:t>
      </w:r>
    </w:p>
    <w:p w14:paraId="17776F81" w14:textId="44756D05" w:rsidR="00713229" w:rsidRPr="004C160D" w:rsidRDefault="007F7752"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إذا</w:t>
      </w:r>
      <w:r w:rsidR="00713229" w:rsidRPr="004C160D">
        <w:rPr>
          <w:rFonts w:ascii="Simplified Arabic" w:eastAsia="Times New Roman" w:hAnsi="Simplified Arabic" w:cs="Simplified Arabic"/>
          <w:sz w:val="28"/>
          <w:szCs w:val="28"/>
          <w:rtl/>
        </w:rPr>
        <w:t xml:space="preserve"> حاولنا الآن قراءة تلك المرحلة ضمن سياقها وبعدة معرفية </w:t>
      </w:r>
      <w:r w:rsidRPr="004C160D">
        <w:rPr>
          <w:rFonts w:ascii="Simplified Arabic" w:eastAsia="Times New Roman" w:hAnsi="Simplified Arabic" w:cs="Simplified Arabic"/>
          <w:sz w:val="28"/>
          <w:szCs w:val="28"/>
          <w:rtl/>
        </w:rPr>
        <w:t>مختلفة</w:t>
      </w:r>
      <w:r w:rsidR="00713229" w:rsidRPr="004C160D">
        <w:rPr>
          <w:rFonts w:ascii="Simplified Arabic" w:eastAsia="Times New Roman" w:hAnsi="Simplified Arabic" w:cs="Simplified Arabic"/>
          <w:sz w:val="28"/>
          <w:szCs w:val="28"/>
          <w:rtl/>
        </w:rPr>
        <w:t>، سنجد أنّ التقرير وتداعياته غرقَ في النص</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على العكس مما </w:t>
      </w:r>
      <w:r w:rsidRPr="004C160D">
        <w:rPr>
          <w:rFonts w:ascii="Simplified Arabic" w:eastAsia="Times New Roman" w:hAnsi="Simplified Arabic" w:cs="Simplified Arabic"/>
          <w:sz w:val="28"/>
          <w:szCs w:val="28"/>
          <w:rtl/>
        </w:rPr>
        <w:t>تقوله</w:t>
      </w:r>
      <w:r w:rsidR="00713229" w:rsidRPr="004C160D">
        <w:rPr>
          <w:rFonts w:ascii="Simplified Arabic" w:eastAsia="Times New Roman" w:hAnsi="Simplified Arabic" w:cs="Simplified Arabic"/>
          <w:sz w:val="28"/>
          <w:szCs w:val="28"/>
          <w:rtl/>
        </w:rPr>
        <w:t xml:space="preserve"> الرابطة</w:t>
      </w:r>
      <w:r w:rsidRPr="004C160D">
        <w:rPr>
          <w:rFonts w:ascii="Simplified Arabic" w:eastAsia="Times New Roman" w:hAnsi="Simplified Arabic" w:cs="Simplified Arabic"/>
          <w:sz w:val="28"/>
          <w:szCs w:val="28"/>
          <w:rtl/>
        </w:rPr>
        <w:t xml:space="preserve"> تكرار</w:t>
      </w:r>
      <w:r w:rsidR="00450BE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التحليل الملموس للواقع الملموس</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فقد ركن ل</w:t>
      </w:r>
      <w:r w:rsidR="00713229" w:rsidRPr="004C160D">
        <w:rPr>
          <w:rFonts w:ascii="Simplified Arabic" w:eastAsia="Times New Roman" w:hAnsi="Simplified Arabic" w:cs="Simplified Arabic"/>
          <w:sz w:val="28"/>
          <w:szCs w:val="28"/>
          <w:rtl/>
        </w:rPr>
        <w:t xml:space="preserve">حالة </w:t>
      </w:r>
      <w:proofErr w:type="spellStart"/>
      <w:r w:rsidR="00713229" w:rsidRPr="004C160D">
        <w:rPr>
          <w:rFonts w:ascii="Simplified Arabic" w:eastAsia="Times New Roman" w:hAnsi="Simplified Arabic" w:cs="Simplified Arabic"/>
          <w:sz w:val="28"/>
          <w:szCs w:val="28"/>
          <w:rtl/>
        </w:rPr>
        <w:t>طبقوية</w:t>
      </w:r>
      <w:proofErr w:type="spellEnd"/>
      <w:r w:rsidR="00713229" w:rsidRPr="004C160D">
        <w:rPr>
          <w:rFonts w:ascii="Simplified Arabic" w:eastAsia="Times New Roman" w:hAnsi="Simplified Arabic" w:cs="Simplified Arabic"/>
          <w:sz w:val="28"/>
          <w:szCs w:val="28"/>
          <w:rtl/>
        </w:rPr>
        <w:t xml:space="preserve"> متخيلة تفترض وجود شريحتين تنتميان </w:t>
      </w:r>
      <w:r w:rsidR="00027D73" w:rsidRPr="004C160D">
        <w:rPr>
          <w:rFonts w:ascii="Simplified Arabic" w:eastAsia="Times New Roman" w:hAnsi="Simplified Arabic" w:cs="Simplified Arabic"/>
          <w:sz w:val="28"/>
          <w:szCs w:val="28"/>
          <w:rtl/>
        </w:rPr>
        <w:t>إلى ا</w:t>
      </w:r>
      <w:r w:rsidR="00713229" w:rsidRPr="004C160D">
        <w:rPr>
          <w:rFonts w:ascii="Simplified Arabic" w:eastAsia="Times New Roman" w:hAnsi="Simplified Arabic" w:cs="Simplified Arabic"/>
          <w:sz w:val="28"/>
          <w:szCs w:val="28"/>
          <w:rtl/>
        </w:rPr>
        <w:t>لطبقة البرجوازية الكبيرة (البيروقراطية، التقليدية):</w:t>
      </w:r>
    </w:p>
    <w:p w14:paraId="5BFD6B4C" w14:textId="08E42CC2"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F21E74">
        <w:rPr>
          <w:rFonts w:ascii="Simplified Arabic" w:eastAsia="Times New Roman" w:hAnsi="Simplified Arabic" w:cs="Simplified Arabic"/>
          <w:b/>
          <w:bCs/>
          <w:sz w:val="28"/>
          <w:szCs w:val="28"/>
          <w:rtl/>
        </w:rPr>
        <w:t>1-</w:t>
      </w:r>
      <w:r w:rsidRPr="004C160D">
        <w:rPr>
          <w:rFonts w:ascii="Simplified Arabic" w:eastAsia="Times New Roman" w:hAnsi="Simplified Arabic" w:cs="Simplified Arabic"/>
          <w:sz w:val="28"/>
          <w:szCs w:val="28"/>
          <w:rtl/>
        </w:rPr>
        <w:t xml:space="preserve"> برجوازية البيروقراطية </w:t>
      </w:r>
      <w:r w:rsidR="00027D73" w:rsidRPr="004C160D">
        <w:rPr>
          <w:rFonts w:ascii="Simplified Arabic" w:eastAsia="Times New Roman" w:hAnsi="Simplified Arabic" w:cs="Simplified Arabic"/>
          <w:sz w:val="28"/>
          <w:szCs w:val="28"/>
          <w:rtl/>
        </w:rPr>
        <w:t xml:space="preserve">تألفت </w:t>
      </w:r>
      <w:r w:rsidRPr="004C160D">
        <w:rPr>
          <w:rFonts w:ascii="Simplified Arabic" w:eastAsia="Times New Roman" w:hAnsi="Simplified Arabic" w:cs="Simplified Arabic"/>
          <w:sz w:val="28"/>
          <w:szCs w:val="28"/>
          <w:rtl/>
        </w:rPr>
        <w:t>تاريخي</w:t>
      </w:r>
      <w:r w:rsidR="00027D7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مع صعود البرجوازية الصغيرة </w:t>
      </w:r>
      <w:r w:rsidR="00027D73" w:rsidRPr="004C160D">
        <w:rPr>
          <w:rFonts w:ascii="Simplified Arabic" w:eastAsia="Times New Roman" w:hAnsi="Simplified Arabic" w:cs="Simplified Arabic"/>
          <w:sz w:val="28"/>
          <w:szCs w:val="28"/>
          <w:rtl/>
        </w:rPr>
        <w:t>إلى ا</w:t>
      </w:r>
      <w:r w:rsidRPr="004C160D">
        <w:rPr>
          <w:rFonts w:ascii="Simplified Arabic" w:eastAsia="Times New Roman" w:hAnsi="Simplified Arabic" w:cs="Simplified Arabic"/>
          <w:sz w:val="28"/>
          <w:szCs w:val="28"/>
          <w:rtl/>
        </w:rPr>
        <w:t xml:space="preserve">لسلطة (انقلاب آذار 1963)، من خلال القطاع العام الذي تحول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قطاع دولة</w:t>
      </w:r>
      <w:r w:rsidR="00027D73"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كبقرة حلوب لهذه الشريحة.</w:t>
      </w:r>
    </w:p>
    <w:p w14:paraId="240A2EBC" w14:textId="235D19C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F21E74">
        <w:rPr>
          <w:rFonts w:ascii="Simplified Arabic" w:eastAsia="Times New Roman" w:hAnsi="Simplified Arabic" w:cs="Simplified Arabic"/>
          <w:b/>
          <w:bCs/>
          <w:sz w:val="28"/>
          <w:szCs w:val="28"/>
          <w:rtl/>
        </w:rPr>
        <w:lastRenderedPageBreak/>
        <w:t>2-</w:t>
      </w:r>
      <w:r w:rsidRPr="004C160D">
        <w:rPr>
          <w:rFonts w:ascii="Simplified Arabic" w:eastAsia="Times New Roman" w:hAnsi="Simplified Arabic" w:cs="Simplified Arabic"/>
          <w:sz w:val="28"/>
          <w:szCs w:val="28"/>
          <w:rtl/>
        </w:rPr>
        <w:t xml:space="preserve"> وأخرى تقليدية هُزمتْ تاريخي</w:t>
      </w:r>
      <w:r w:rsidR="00027D7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بعد </w:t>
      </w:r>
      <w:r w:rsidR="007F7752" w:rsidRPr="004C160D">
        <w:rPr>
          <w:rFonts w:ascii="Simplified Arabic" w:eastAsia="Times New Roman" w:hAnsi="Simplified Arabic" w:cs="Simplified Arabic"/>
          <w:sz w:val="28"/>
          <w:szCs w:val="28"/>
          <w:rtl/>
        </w:rPr>
        <w:t>الانفتاح</w:t>
      </w:r>
      <w:r w:rsidRPr="004C160D">
        <w:rPr>
          <w:rFonts w:ascii="Simplified Arabic" w:eastAsia="Times New Roman" w:hAnsi="Simplified Arabic" w:cs="Simplified Arabic"/>
          <w:sz w:val="28"/>
          <w:szCs w:val="28"/>
          <w:rtl/>
        </w:rPr>
        <w:t xml:space="preserve"> الاقتصادي وتدفق أموال النفط بعد حرب تشرين 1973، بدأت البرجوازية التقليدية تستعيد بعض مواقعها، ممثلة بكب</w:t>
      </w:r>
      <w:r w:rsidR="007F7752"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ر التجار وبعض </w:t>
      </w:r>
      <w:proofErr w:type="spellStart"/>
      <w:r w:rsidRPr="004C160D">
        <w:rPr>
          <w:rFonts w:ascii="Simplified Arabic" w:eastAsia="Times New Roman" w:hAnsi="Simplified Arabic" w:cs="Simplified Arabic"/>
          <w:sz w:val="28"/>
          <w:szCs w:val="28"/>
          <w:rtl/>
        </w:rPr>
        <w:t>الكومبرادور</w:t>
      </w:r>
      <w:proofErr w:type="spellEnd"/>
      <w:r w:rsidRPr="004C160D">
        <w:rPr>
          <w:rFonts w:ascii="Simplified Arabic" w:eastAsia="Times New Roman" w:hAnsi="Simplified Arabic" w:cs="Simplified Arabic"/>
          <w:sz w:val="28"/>
          <w:szCs w:val="28"/>
          <w:rtl/>
        </w:rPr>
        <w:t xml:space="preserve"> (أصحاب الوكالات الأجنبية)</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i/>
          <w:iCs/>
          <w:sz w:val="28"/>
          <w:szCs w:val="28"/>
          <w:rtl/>
        </w:rPr>
        <w:t xml:space="preserve"> </w:t>
      </w:r>
      <w:r w:rsidRPr="004C160D">
        <w:rPr>
          <w:rFonts w:ascii="Simplified Arabic" w:eastAsia="Times New Roman" w:hAnsi="Simplified Arabic" w:cs="Simplified Arabic"/>
          <w:sz w:val="28"/>
          <w:szCs w:val="28"/>
          <w:rtl/>
        </w:rPr>
        <w:t xml:space="preserve">عند لحظة الاصطدام </w:t>
      </w:r>
      <w:proofErr w:type="spellStart"/>
      <w:r w:rsidRPr="004C160D">
        <w:rPr>
          <w:rFonts w:ascii="Simplified Arabic" w:eastAsia="Times New Roman" w:hAnsi="Simplified Arabic" w:cs="Simplified Arabic"/>
          <w:sz w:val="28"/>
          <w:szCs w:val="28"/>
          <w:rtl/>
        </w:rPr>
        <w:t>العنفي</w:t>
      </w:r>
      <w:proofErr w:type="spellEnd"/>
      <w:r w:rsidRPr="004C160D">
        <w:rPr>
          <w:rFonts w:ascii="Simplified Arabic" w:eastAsia="Times New Roman" w:hAnsi="Simplified Arabic" w:cs="Simplified Arabic"/>
          <w:sz w:val="28"/>
          <w:szCs w:val="28"/>
          <w:rtl/>
        </w:rPr>
        <w:t xml:space="preserve"> لحركة الإخوان المسلمين والنظام، بين عامي 1979-1982، حاولت </w:t>
      </w:r>
      <w:r w:rsidR="007F7752" w:rsidRPr="004C160D">
        <w:rPr>
          <w:rFonts w:ascii="Simplified Arabic" w:eastAsia="Times New Roman" w:hAnsi="Simplified Arabic" w:cs="Simplified Arabic"/>
          <w:sz w:val="28"/>
          <w:szCs w:val="28"/>
          <w:rtl/>
        </w:rPr>
        <w:t xml:space="preserve">هذه الشريحة </w:t>
      </w:r>
      <w:r w:rsidRPr="004C160D">
        <w:rPr>
          <w:rFonts w:ascii="Simplified Arabic" w:eastAsia="Times New Roman" w:hAnsi="Simplified Arabic" w:cs="Simplified Arabic"/>
          <w:sz w:val="28"/>
          <w:szCs w:val="28"/>
          <w:rtl/>
        </w:rPr>
        <w:t xml:space="preserve">ركوب الموجة </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وفق ما يرى التقرير</w:t>
      </w:r>
      <w:r w:rsidR="007F7752"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بمعنى حلم العودة لاستلام السلطة السياسية (ترتيب البيت الداخلي)، لكن ليس بتمثيل سياسي مباشر، إنما بالوساطة عبر التحالف مع الإخوان المسلمين وامتداداتها الرجعية العربية (الحلف الرجعي الأسود)</w:t>
      </w:r>
      <w:r w:rsidR="007F7752" w:rsidRPr="004C160D">
        <w:rPr>
          <w:rFonts w:ascii="Simplified Arabic" w:eastAsia="Times New Roman" w:hAnsi="Simplified Arabic" w:cs="Simplified Arabic"/>
          <w:sz w:val="28"/>
          <w:szCs w:val="28"/>
          <w:rtl/>
        </w:rPr>
        <w:t>.</w:t>
      </w:r>
    </w:p>
    <w:p w14:paraId="35AF99E5" w14:textId="403613A3" w:rsidR="00713229" w:rsidRPr="004C160D" w:rsidRDefault="008E21BC" w:rsidP="004C160D">
      <w:pPr>
        <w:bidi/>
        <w:spacing w:before="120" w:after="0" w:line="240" w:lineRule="auto"/>
        <w:jc w:val="both"/>
        <w:rPr>
          <w:rFonts w:ascii="Simplified Arabic" w:eastAsia="Times New Roman" w:hAnsi="Simplified Arabic" w:cs="Simplified Arabic"/>
          <w:sz w:val="28"/>
          <w:szCs w:val="28"/>
          <w:u w:val="single"/>
          <w:rtl/>
          <w:lang w:val="en-GB" w:bidi="ar-SY"/>
        </w:rPr>
      </w:pPr>
      <w:r w:rsidRPr="004C160D">
        <w:rPr>
          <w:rFonts w:ascii="Simplified Arabic" w:eastAsia="Times New Roman" w:hAnsi="Simplified Arabic" w:cs="Simplified Arabic"/>
          <w:sz w:val="28"/>
          <w:szCs w:val="28"/>
          <w:u w:val="single"/>
          <w:rtl/>
        </w:rPr>
        <w:t xml:space="preserve">وفي هذا الخطاب </w:t>
      </w:r>
      <w:r w:rsidR="007F7752" w:rsidRPr="004C160D">
        <w:rPr>
          <w:rFonts w:ascii="Simplified Arabic" w:eastAsia="Times New Roman" w:hAnsi="Simplified Arabic" w:cs="Simplified Arabic"/>
          <w:sz w:val="28"/>
          <w:szCs w:val="28"/>
          <w:u w:val="single"/>
          <w:rtl/>
        </w:rPr>
        <w:t>نجد</w:t>
      </w:r>
      <w:r w:rsidR="00713229" w:rsidRPr="004C160D">
        <w:rPr>
          <w:rFonts w:ascii="Simplified Arabic" w:eastAsia="Times New Roman" w:hAnsi="Simplified Arabic" w:cs="Simplified Arabic"/>
          <w:sz w:val="28"/>
          <w:szCs w:val="28"/>
          <w:u w:val="single"/>
          <w:rtl/>
        </w:rPr>
        <w:t xml:space="preserve"> "القولبة الذهنية"</w:t>
      </w:r>
      <w:r w:rsidRPr="004C160D">
        <w:rPr>
          <w:rFonts w:ascii="Simplified Arabic" w:eastAsia="Times New Roman" w:hAnsi="Simplified Arabic" w:cs="Simplified Arabic"/>
          <w:sz w:val="28"/>
          <w:szCs w:val="28"/>
          <w:u w:val="single"/>
          <w:rtl/>
        </w:rPr>
        <w:t xml:space="preserve">، </w:t>
      </w:r>
      <w:r w:rsidR="00713229" w:rsidRPr="004C160D">
        <w:rPr>
          <w:rFonts w:ascii="Simplified Arabic" w:eastAsia="Times New Roman" w:hAnsi="Simplified Arabic" w:cs="Simplified Arabic"/>
          <w:sz w:val="28"/>
          <w:szCs w:val="28"/>
          <w:u w:val="single"/>
          <w:rtl/>
        </w:rPr>
        <w:t xml:space="preserve">أو (سرير </w:t>
      </w:r>
      <w:proofErr w:type="spellStart"/>
      <w:r w:rsidR="00713229" w:rsidRPr="004C160D">
        <w:rPr>
          <w:rFonts w:ascii="Simplified Arabic" w:eastAsia="Times New Roman" w:hAnsi="Simplified Arabic" w:cs="Simplified Arabic"/>
          <w:sz w:val="28"/>
          <w:szCs w:val="28"/>
          <w:u w:val="single"/>
          <w:rtl/>
        </w:rPr>
        <w:t>بروكست</w:t>
      </w:r>
      <w:proofErr w:type="spellEnd"/>
      <w:r w:rsidR="00713229" w:rsidRPr="004C160D">
        <w:rPr>
          <w:rFonts w:ascii="Simplified Arabic" w:eastAsia="Times New Roman" w:hAnsi="Simplified Arabic" w:cs="Simplified Arabic"/>
          <w:sz w:val="28"/>
          <w:szCs w:val="28"/>
          <w:u w:val="single"/>
          <w:rtl/>
        </w:rPr>
        <w:t>)</w:t>
      </w:r>
      <w:r w:rsidRPr="004C160D">
        <w:rPr>
          <w:rFonts w:ascii="Simplified Arabic" w:eastAsia="Times New Roman" w:hAnsi="Simplified Arabic" w:cs="Simplified Arabic"/>
          <w:sz w:val="28"/>
          <w:szCs w:val="28"/>
          <w:u w:val="single"/>
          <w:rtl/>
        </w:rPr>
        <w:t>،</w:t>
      </w:r>
      <w:r w:rsidR="00713229" w:rsidRPr="004C160D">
        <w:rPr>
          <w:rFonts w:ascii="Simplified Arabic" w:eastAsia="Times New Roman" w:hAnsi="Simplified Arabic" w:cs="Simplified Arabic"/>
          <w:sz w:val="28"/>
          <w:szCs w:val="28"/>
          <w:u w:val="single"/>
          <w:rtl/>
        </w:rPr>
        <w:t xml:space="preserve"> كمسطرة قياس انطلقتْ من صورة ذهنية مجردة</w:t>
      </w:r>
      <w:r w:rsidRPr="004C160D">
        <w:rPr>
          <w:rFonts w:ascii="Simplified Arabic" w:eastAsia="Times New Roman" w:hAnsi="Simplified Arabic" w:cs="Simplified Arabic"/>
          <w:sz w:val="28"/>
          <w:szCs w:val="28"/>
          <w:u w:val="single"/>
          <w:rtl/>
        </w:rPr>
        <w:t xml:space="preserve"> حاولت </w:t>
      </w:r>
      <w:r w:rsidR="00713229" w:rsidRPr="004C160D">
        <w:rPr>
          <w:rFonts w:ascii="Simplified Arabic" w:eastAsia="Times New Roman" w:hAnsi="Simplified Arabic" w:cs="Simplified Arabic"/>
          <w:sz w:val="28"/>
          <w:szCs w:val="28"/>
          <w:u w:val="single"/>
          <w:rtl/>
        </w:rPr>
        <w:t xml:space="preserve">الاستنباط من المأثور الماركسي (وفق صيرورة الصراع الطبقي)، وعلى قاعدة فقهية </w:t>
      </w:r>
      <w:r w:rsidRPr="004C160D">
        <w:rPr>
          <w:rFonts w:ascii="Simplified Arabic" w:eastAsia="Times New Roman" w:hAnsi="Simplified Arabic" w:cs="Simplified Arabic"/>
          <w:sz w:val="28"/>
          <w:szCs w:val="28"/>
          <w:u w:val="single"/>
          <w:rtl/>
        </w:rPr>
        <w:t>إسلامية "</w:t>
      </w:r>
      <w:r w:rsidR="00713229" w:rsidRPr="004C160D">
        <w:rPr>
          <w:rFonts w:ascii="Simplified Arabic" w:eastAsia="Times New Roman" w:hAnsi="Simplified Arabic" w:cs="Simplified Arabic"/>
          <w:sz w:val="28"/>
          <w:szCs w:val="28"/>
          <w:u w:val="single"/>
          <w:rtl/>
        </w:rPr>
        <w:t>قياس الغائب على الشاهد".</w:t>
      </w:r>
    </w:p>
    <w:p w14:paraId="2CAFB77D"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7F35139E" w14:textId="4C35CA2A"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الحوار المستعصي بين الحزب الشيوعي السوري </w:t>
      </w:r>
      <w:r w:rsidR="007F7752" w:rsidRPr="004C160D">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b/>
          <w:bCs/>
          <w:sz w:val="28"/>
          <w:szCs w:val="28"/>
          <w:rtl/>
        </w:rPr>
        <w:t>المكتب السياسي</w:t>
      </w:r>
      <w:r w:rsidR="007F7752" w:rsidRPr="004C160D">
        <w:rPr>
          <w:rFonts w:ascii="Simplified Arabic" w:eastAsia="Times New Roman" w:hAnsi="Simplified Arabic" w:cs="Simplified Arabic"/>
          <w:b/>
          <w:bCs/>
          <w:sz w:val="28"/>
          <w:szCs w:val="28"/>
          <w:rtl/>
        </w:rPr>
        <w:t>)</w:t>
      </w:r>
      <w:r w:rsidRPr="004C160D">
        <w:rPr>
          <w:rFonts w:ascii="Simplified Arabic" w:eastAsia="Times New Roman" w:hAnsi="Simplified Arabic" w:cs="Simplified Arabic"/>
          <w:b/>
          <w:bCs/>
          <w:sz w:val="28"/>
          <w:szCs w:val="28"/>
          <w:rtl/>
        </w:rPr>
        <w:t xml:space="preserve"> والرابطة</w:t>
      </w:r>
      <w:r w:rsidR="00747474" w:rsidRPr="004C160D">
        <w:rPr>
          <w:rFonts w:ascii="Simplified Arabic" w:eastAsia="Times New Roman" w:hAnsi="Simplified Arabic" w:cs="Simplified Arabic"/>
          <w:b/>
          <w:bCs/>
          <w:sz w:val="28"/>
          <w:szCs w:val="28"/>
          <w:rtl/>
        </w:rPr>
        <w:t xml:space="preserve"> </w:t>
      </w:r>
      <w:r w:rsidRPr="004C160D">
        <w:rPr>
          <w:rFonts w:ascii="Simplified Arabic" w:eastAsia="Times New Roman" w:hAnsi="Simplified Arabic" w:cs="Simplified Arabic"/>
          <w:b/>
          <w:bCs/>
          <w:sz w:val="28"/>
          <w:szCs w:val="28"/>
          <w:rtl/>
        </w:rPr>
        <w:t>- حزب العمل الشيوعي</w:t>
      </w:r>
      <w:r w:rsidR="007F7752" w:rsidRPr="004C160D">
        <w:rPr>
          <w:rFonts w:ascii="Simplified Arabic" w:eastAsia="Times New Roman" w:hAnsi="Simplified Arabic" w:cs="Simplified Arabic"/>
          <w:b/>
          <w:bCs/>
          <w:sz w:val="28"/>
          <w:szCs w:val="28"/>
          <w:rtl/>
        </w:rPr>
        <w:t xml:space="preserve">، أو </w:t>
      </w:r>
      <w:r w:rsidRPr="004C160D">
        <w:rPr>
          <w:rFonts w:ascii="Simplified Arabic" w:eastAsia="Times New Roman" w:hAnsi="Simplified Arabic" w:cs="Simplified Arabic"/>
          <w:b/>
          <w:bCs/>
          <w:sz w:val="28"/>
          <w:szCs w:val="28"/>
          <w:rtl/>
        </w:rPr>
        <w:t>"العلاقة المريضة" بتعبير المؤلف</w:t>
      </w:r>
      <w:r w:rsidRPr="004C160D">
        <w:rPr>
          <w:rFonts w:ascii="Simplified Arabic" w:eastAsia="Times New Roman" w:hAnsi="Simplified Arabic" w:cs="Simplified Arabic"/>
          <w:sz w:val="28"/>
          <w:szCs w:val="28"/>
          <w:rtl/>
        </w:rPr>
        <w:t xml:space="preserve"> </w:t>
      </w:r>
    </w:p>
    <w:p w14:paraId="323E84B8" w14:textId="759C2B0E"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lang w:bidi="ar-SY"/>
        </w:rPr>
      </w:pPr>
      <w:r w:rsidRPr="004C160D">
        <w:rPr>
          <w:rFonts w:ascii="Simplified Arabic" w:eastAsia="Times New Roman" w:hAnsi="Simplified Arabic" w:cs="Simplified Arabic"/>
          <w:sz w:val="28"/>
          <w:szCs w:val="28"/>
          <w:rtl/>
        </w:rPr>
        <w:t>يروي الكاتب بعض الشهادات على لسان فاتح جاموس، العضو القيادي في الرابطة</w:t>
      </w:r>
      <w:r w:rsidR="0075073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w:t>
      </w:r>
      <w:r w:rsidR="0075073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الحزب، </w:t>
      </w:r>
      <w:r w:rsidR="008E21BC" w:rsidRPr="004C160D">
        <w:rPr>
          <w:rFonts w:ascii="Simplified Arabic" w:eastAsia="Times New Roman" w:hAnsi="Simplified Arabic" w:cs="Simplified Arabic"/>
          <w:sz w:val="28"/>
          <w:szCs w:val="28"/>
          <w:rtl/>
        </w:rPr>
        <w:t xml:space="preserve">تضمنت </w:t>
      </w:r>
      <w:r w:rsidRPr="004C160D">
        <w:rPr>
          <w:rFonts w:ascii="Simplified Arabic" w:eastAsia="Times New Roman" w:hAnsi="Simplified Arabic" w:cs="Simplified Arabic"/>
          <w:sz w:val="28"/>
          <w:szCs w:val="28"/>
          <w:rtl/>
        </w:rPr>
        <w:t xml:space="preserve">أن الرابطة سعت بعد </w:t>
      </w:r>
      <w:r w:rsidR="00670962" w:rsidRPr="004C160D">
        <w:rPr>
          <w:rFonts w:ascii="Simplified Arabic" w:eastAsia="Times New Roman" w:hAnsi="Simplified Arabic" w:cs="Simplified Arabic"/>
          <w:sz w:val="28"/>
          <w:szCs w:val="28"/>
          <w:rtl/>
        </w:rPr>
        <w:t xml:space="preserve">تأليفها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w:t>
      </w:r>
      <w:r w:rsidR="00670962"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 xml:space="preserve">قامة حوار مباشر مع قيادة الحزب الشيوعي السوري </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المكتب السياسي</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لكن دون جدوى</w:t>
      </w:r>
      <w:r w:rsidR="008E21BC" w:rsidRPr="004C160D">
        <w:rPr>
          <w:rFonts w:ascii="Simplified Arabic" w:eastAsia="Times New Roman" w:hAnsi="Simplified Arabic" w:cs="Simplified Arabic"/>
          <w:sz w:val="28"/>
          <w:szCs w:val="28"/>
          <w:rtl/>
        </w:rPr>
        <w:t xml:space="preserve">. وأن </w:t>
      </w:r>
      <w:r w:rsidRPr="004C160D">
        <w:rPr>
          <w:rFonts w:ascii="Simplified Arabic" w:eastAsia="Times New Roman" w:hAnsi="Simplified Arabic" w:cs="Simplified Arabic"/>
          <w:sz w:val="28"/>
          <w:szCs w:val="28"/>
          <w:rtl/>
        </w:rPr>
        <w:t>الامتناع والصد</w:t>
      </w:r>
      <w:r w:rsidR="008E21BC" w:rsidRPr="004C160D">
        <w:rPr>
          <w:rFonts w:ascii="Simplified Arabic" w:eastAsia="Times New Roman" w:hAnsi="Simplified Arabic" w:cs="Simplified Arabic"/>
          <w:sz w:val="28"/>
          <w:szCs w:val="28"/>
          <w:rtl/>
        </w:rPr>
        <w:t xml:space="preserve"> كان</w:t>
      </w:r>
      <w:r w:rsidRPr="004C160D">
        <w:rPr>
          <w:rFonts w:ascii="Simplified Arabic" w:eastAsia="Times New Roman" w:hAnsi="Simplified Arabic" w:cs="Simplified Arabic"/>
          <w:sz w:val="28"/>
          <w:szCs w:val="28"/>
          <w:rtl/>
        </w:rPr>
        <w:t xml:space="preserve"> دائما يأتي من قيادة الحزب (المقصود هنا رياض الترك شخصي</w:t>
      </w:r>
      <w:r w:rsidR="004E7A4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w:t>
      </w:r>
      <w:r w:rsidR="008E21BC" w:rsidRPr="004C160D">
        <w:rPr>
          <w:rFonts w:ascii="Simplified Arabic" w:eastAsia="Times New Roman" w:hAnsi="Simplified Arabic" w:cs="Simplified Arabic"/>
          <w:sz w:val="28"/>
          <w:szCs w:val="28"/>
          <w:rtl/>
        </w:rPr>
        <w:t>. ومما ورد فيها</w:t>
      </w:r>
      <w:r w:rsidRPr="004C160D">
        <w:rPr>
          <w:rFonts w:ascii="Simplified Arabic" w:eastAsia="Times New Roman" w:hAnsi="Simplified Arabic" w:cs="Simplified Arabic"/>
          <w:sz w:val="28"/>
          <w:szCs w:val="28"/>
          <w:rtl/>
        </w:rPr>
        <w:t>: "ناقشنا جدي</w:t>
      </w:r>
      <w:r w:rsidR="004E7A4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داخل قيادة الرابطة فكرة الانضمام </w:t>
      </w:r>
      <w:r w:rsidR="004E7A4F" w:rsidRPr="004C160D">
        <w:rPr>
          <w:rFonts w:ascii="Simplified Arabic" w:eastAsia="Times New Roman" w:hAnsi="Simplified Arabic" w:cs="Simplified Arabic"/>
          <w:sz w:val="28"/>
          <w:szCs w:val="28"/>
          <w:rtl/>
        </w:rPr>
        <w:t>إلى ا</w:t>
      </w:r>
      <w:r w:rsidRPr="004C160D">
        <w:rPr>
          <w:rFonts w:ascii="Simplified Arabic" w:eastAsia="Times New Roman" w:hAnsi="Simplified Arabic" w:cs="Simplified Arabic"/>
          <w:sz w:val="28"/>
          <w:szCs w:val="28"/>
          <w:rtl/>
        </w:rPr>
        <w:t xml:space="preserve">لحزب </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المكتب السياسي</w:t>
      </w:r>
      <w:r w:rsidR="007F7752"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ولم يكن ذلك بدافع الخوف من التوقف عن النشاط السياسي، وإنما يرتكز على رؤى سياسية محددة</w:t>
      </w:r>
      <w:r w:rsidR="000D62B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تجلى ذلك بقبولنا شروط الحد الأدنى (الاكتفاء </w:t>
      </w:r>
      <w:r w:rsidR="000D62BF" w:rsidRPr="004C160D">
        <w:rPr>
          <w:rFonts w:ascii="Simplified Arabic" w:eastAsia="Times New Roman" w:hAnsi="Simplified Arabic" w:cs="Simplified Arabic"/>
          <w:sz w:val="28"/>
          <w:szCs w:val="28"/>
          <w:rtl/>
        </w:rPr>
        <w:t>بإصدار</w:t>
      </w:r>
      <w:r w:rsidRPr="004C160D">
        <w:rPr>
          <w:rFonts w:ascii="Simplified Arabic" w:eastAsia="Times New Roman" w:hAnsi="Simplified Arabic" w:cs="Simplified Arabic"/>
          <w:sz w:val="28"/>
          <w:szCs w:val="28"/>
          <w:rtl/>
        </w:rPr>
        <w:t xml:space="preserve"> نشرة داخلية، </w:t>
      </w:r>
      <w:r w:rsidR="000D62BF" w:rsidRPr="004C160D">
        <w:rPr>
          <w:rFonts w:ascii="Simplified Arabic" w:eastAsia="Times New Roman" w:hAnsi="Simplified Arabic" w:cs="Simplified Arabic"/>
          <w:sz w:val="28"/>
          <w:szCs w:val="28"/>
          <w:rtl/>
        </w:rPr>
        <w:t xml:space="preserve">نستطيع </w:t>
      </w:r>
      <w:r w:rsidRPr="004C160D">
        <w:rPr>
          <w:rFonts w:ascii="Simplified Arabic" w:eastAsia="Times New Roman" w:hAnsi="Simplified Arabic" w:cs="Simplified Arabic"/>
          <w:sz w:val="28"/>
          <w:szCs w:val="28"/>
          <w:rtl/>
        </w:rPr>
        <w:t>من خلالها الحوار حول قضايا الخلاف)</w:t>
      </w:r>
      <w:r w:rsidR="00AA3EC7" w:rsidRPr="004C160D">
        <w:rPr>
          <w:rStyle w:val="FootnoteReference"/>
          <w:rFonts w:ascii="Simplified Arabic" w:eastAsia="Times New Roman" w:hAnsi="Simplified Arabic" w:cs="Simplified Arabic"/>
          <w:sz w:val="28"/>
          <w:szCs w:val="28"/>
          <w:rtl/>
        </w:rPr>
        <w:t xml:space="preserve"> </w:t>
      </w:r>
      <w:r w:rsidR="00AA3EC7" w:rsidRPr="004C160D">
        <w:rPr>
          <w:rStyle w:val="FootnoteReference"/>
          <w:rFonts w:ascii="Simplified Arabic" w:eastAsia="Times New Roman" w:hAnsi="Simplified Arabic" w:cs="Simplified Arabic"/>
          <w:sz w:val="28"/>
          <w:szCs w:val="28"/>
          <w:rtl/>
        </w:rPr>
        <w:footnoteReference w:id="10"/>
      </w:r>
      <w:r w:rsidRPr="004C160D">
        <w:rPr>
          <w:rFonts w:ascii="Simplified Arabic" w:eastAsia="Times New Roman" w:hAnsi="Simplified Arabic" w:cs="Simplified Arabic"/>
          <w:sz w:val="28"/>
          <w:szCs w:val="28"/>
          <w:rtl/>
        </w:rPr>
        <w:t>.</w:t>
      </w:r>
    </w:p>
    <w:p w14:paraId="2376451C"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0B461AD7" w14:textId="79D1356F" w:rsidR="00713229" w:rsidRPr="004C160D" w:rsidRDefault="008E21BC" w:rsidP="004C160D">
      <w:pPr>
        <w:bidi/>
        <w:spacing w:before="120" w:after="0" w:line="240" w:lineRule="auto"/>
        <w:jc w:val="both"/>
        <w:rPr>
          <w:rFonts w:ascii="Simplified Arabic" w:eastAsia="Times New Roman" w:hAnsi="Simplified Arabic" w:cs="Simplified Arabic"/>
          <w:sz w:val="28"/>
          <w:szCs w:val="28"/>
        </w:rPr>
      </w:pPr>
      <w:r w:rsidRPr="004C160D">
        <w:rPr>
          <w:rFonts w:ascii="Simplified Arabic" w:eastAsia="Times New Roman" w:hAnsi="Simplified Arabic" w:cs="Simplified Arabic"/>
          <w:sz w:val="28"/>
          <w:szCs w:val="28"/>
          <w:rtl/>
        </w:rPr>
        <w:t xml:space="preserve">يبدو الكلام وكأنه قطعة </w:t>
      </w:r>
      <w:r w:rsidR="001239D8" w:rsidRPr="004C160D">
        <w:rPr>
          <w:rFonts w:ascii="Simplified Arabic" w:eastAsia="Times New Roman" w:hAnsi="Simplified Arabic" w:cs="Simplified Arabic"/>
          <w:sz w:val="28"/>
          <w:szCs w:val="28"/>
          <w:rtl/>
        </w:rPr>
        <w:t>من السجال السياسي الذي كان سائد</w:t>
      </w:r>
      <w:r w:rsidR="000677BF" w:rsidRPr="004C160D">
        <w:rPr>
          <w:rFonts w:ascii="Simplified Arabic" w:eastAsia="Times New Roman" w:hAnsi="Simplified Arabic" w:cs="Simplified Arabic"/>
          <w:sz w:val="28"/>
          <w:szCs w:val="28"/>
          <w:rtl/>
        </w:rPr>
        <w:t>ً</w:t>
      </w:r>
      <w:r w:rsidR="001239D8" w:rsidRPr="004C160D">
        <w:rPr>
          <w:rFonts w:ascii="Simplified Arabic" w:eastAsia="Times New Roman" w:hAnsi="Simplified Arabic" w:cs="Simplified Arabic"/>
          <w:sz w:val="28"/>
          <w:szCs w:val="28"/>
          <w:rtl/>
        </w:rPr>
        <w:t xml:space="preserve">ا في زمن الحدث، بينما اعتقد أنه بات من الواجب </w:t>
      </w:r>
      <w:r w:rsidR="00713229" w:rsidRPr="004C160D">
        <w:rPr>
          <w:rFonts w:ascii="Simplified Arabic" w:eastAsia="Times New Roman" w:hAnsi="Simplified Arabic" w:cs="Simplified Arabic"/>
          <w:sz w:val="28"/>
          <w:szCs w:val="28"/>
          <w:rtl/>
        </w:rPr>
        <w:t>على الباحث</w:t>
      </w:r>
      <w:r w:rsidR="001239D8" w:rsidRPr="004C160D">
        <w:rPr>
          <w:rFonts w:ascii="Simplified Arabic" w:eastAsia="Times New Roman" w:hAnsi="Simplified Arabic" w:cs="Simplified Arabic"/>
          <w:sz w:val="28"/>
          <w:szCs w:val="28"/>
          <w:rtl/>
        </w:rPr>
        <w:t xml:space="preserve">، بل </w:t>
      </w:r>
      <w:r w:rsidR="00713229" w:rsidRPr="004C160D">
        <w:rPr>
          <w:rFonts w:ascii="Simplified Arabic" w:eastAsia="Times New Roman" w:hAnsi="Simplified Arabic" w:cs="Simplified Arabic"/>
          <w:sz w:val="28"/>
          <w:szCs w:val="28"/>
          <w:rtl/>
        </w:rPr>
        <w:t>القارئ</w:t>
      </w:r>
      <w:r w:rsidR="001239D8"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001239D8" w:rsidRPr="004C160D">
        <w:rPr>
          <w:rFonts w:ascii="Simplified Arabic" w:eastAsia="Times New Roman" w:hAnsi="Simplified Arabic" w:cs="Simplified Arabic"/>
          <w:sz w:val="28"/>
          <w:szCs w:val="28"/>
          <w:rtl/>
        </w:rPr>
        <w:t xml:space="preserve">العمل على </w:t>
      </w:r>
      <w:r w:rsidR="000677BF" w:rsidRPr="004C160D">
        <w:rPr>
          <w:rFonts w:ascii="Simplified Arabic" w:eastAsia="Times New Roman" w:hAnsi="Simplified Arabic" w:cs="Simplified Arabic"/>
          <w:sz w:val="28"/>
          <w:szCs w:val="28"/>
          <w:rtl/>
        </w:rPr>
        <w:t>إ</w:t>
      </w:r>
      <w:r w:rsidR="001239D8" w:rsidRPr="004C160D">
        <w:rPr>
          <w:rFonts w:ascii="Simplified Arabic" w:eastAsia="Times New Roman" w:hAnsi="Simplified Arabic" w:cs="Simplified Arabic"/>
          <w:sz w:val="28"/>
          <w:szCs w:val="28"/>
          <w:rtl/>
        </w:rPr>
        <w:t xml:space="preserve">نتاج </w:t>
      </w:r>
      <w:r w:rsidR="00713229" w:rsidRPr="004C160D">
        <w:rPr>
          <w:rFonts w:ascii="Simplified Arabic" w:eastAsia="Times New Roman" w:hAnsi="Simplified Arabic" w:cs="Simplified Arabic"/>
          <w:sz w:val="28"/>
          <w:szCs w:val="28"/>
          <w:rtl/>
        </w:rPr>
        <w:t xml:space="preserve">مقاربة تعتمد </w:t>
      </w:r>
      <w:r w:rsidR="001239D8" w:rsidRPr="004C160D">
        <w:rPr>
          <w:rFonts w:ascii="Simplified Arabic" w:eastAsia="Times New Roman" w:hAnsi="Simplified Arabic" w:cs="Simplified Arabic"/>
          <w:sz w:val="28"/>
          <w:szCs w:val="28"/>
          <w:rtl/>
        </w:rPr>
        <w:t xml:space="preserve">شهادة </w:t>
      </w:r>
      <w:r w:rsidR="00713229" w:rsidRPr="004C160D">
        <w:rPr>
          <w:rFonts w:ascii="Simplified Arabic" w:eastAsia="Times New Roman" w:hAnsi="Simplified Arabic" w:cs="Simplified Arabic"/>
          <w:sz w:val="28"/>
          <w:szCs w:val="28"/>
          <w:rtl/>
        </w:rPr>
        <w:t>الطرفين</w:t>
      </w:r>
      <w:r w:rsidR="001239D8" w:rsidRPr="004C160D">
        <w:rPr>
          <w:rFonts w:ascii="Simplified Arabic" w:eastAsia="Times New Roman" w:hAnsi="Simplified Arabic" w:cs="Simplified Arabic"/>
          <w:sz w:val="28"/>
          <w:szCs w:val="28"/>
          <w:rtl/>
        </w:rPr>
        <w:t xml:space="preserve">، بالإضافة </w:t>
      </w:r>
      <w:r w:rsidR="00D15465" w:rsidRPr="004C160D">
        <w:rPr>
          <w:rFonts w:ascii="Simplified Arabic" w:eastAsia="Times New Roman" w:hAnsi="Simplified Arabic" w:cs="Simplified Arabic"/>
          <w:sz w:val="28"/>
          <w:szCs w:val="28"/>
          <w:rtl/>
        </w:rPr>
        <w:t>إلى</w:t>
      </w:r>
      <w:r w:rsidR="001239D8" w:rsidRPr="004C160D">
        <w:rPr>
          <w:rFonts w:ascii="Simplified Arabic" w:eastAsia="Times New Roman" w:hAnsi="Simplified Arabic" w:cs="Simplified Arabic"/>
          <w:sz w:val="28"/>
          <w:szCs w:val="28"/>
          <w:rtl/>
        </w:rPr>
        <w:t xml:space="preserve"> دراسة </w:t>
      </w:r>
      <w:r w:rsidR="00713229" w:rsidRPr="004C160D">
        <w:rPr>
          <w:rFonts w:ascii="Simplified Arabic" w:eastAsia="Times New Roman" w:hAnsi="Simplified Arabic" w:cs="Simplified Arabic"/>
          <w:sz w:val="28"/>
          <w:szCs w:val="28"/>
          <w:rtl/>
        </w:rPr>
        <w:t>منظومة التأسيس والتفكير التي</w:t>
      </w:r>
      <w:r w:rsidR="001239D8" w:rsidRPr="004C160D">
        <w:rPr>
          <w:rFonts w:ascii="Simplified Arabic" w:eastAsia="Times New Roman" w:hAnsi="Simplified Arabic" w:cs="Simplified Arabic"/>
          <w:sz w:val="28"/>
          <w:szCs w:val="28"/>
          <w:rtl/>
        </w:rPr>
        <w:t xml:space="preserve"> كانت</w:t>
      </w:r>
      <w:r w:rsidR="00713229" w:rsidRPr="004C160D">
        <w:rPr>
          <w:rFonts w:ascii="Simplified Arabic" w:eastAsia="Times New Roman" w:hAnsi="Simplified Arabic" w:cs="Simplified Arabic"/>
          <w:sz w:val="28"/>
          <w:szCs w:val="28"/>
          <w:rtl/>
        </w:rPr>
        <w:t xml:space="preserve"> تنبني عليها المواقف، </w:t>
      </w:r>
      <w:r w:rsidR="001239D8"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ثقافة الحوار</w:t>
      </w:r>
      <w:r w:rsidR="001239D8" w:rsidRPr="004C160D">
        <w:rPr>
          <w:rFonts w:ascii="Simplified Arabic" w:eastAsia="Times New Roman" w:hAnsi="Simplified Arabic" w:cs="Simplified Arabic"/>
          <w:sz w:val="28"/>
          <w:szCs w:val="28"/>
          <w:rtl/>
        </w:rPr>
        <w:t xml:space="preserve"> عند كل منهما</w:t>
      </w:r>
      <w:r w:rsidR="000D62BF" w:rsidRPr="004C160D">
        <w:rPr>
          <w:rFonts w:ascii="Simplified Arabic" w:eastAsia="Times New Roman" w:hAnsi="Simplified Arabic" w:cs="Simplified Arabic"/>
          <w:sz w:val="28"/>
          <w:szCs w:val="28"/>
          <w:rtl/>
        </w:rPr>
        <w:t>.</w:t>
      </w:r>
    </w:p>
    <w:p w14:paraId="298F8C67" w14:textId="62E68063" w:rsidR="00713229" w:rsidRPr="004C160D" w:rsidRDefault="001239D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يخطر بالبال تشابه </w:t>
      </w:r>
      <w:r w:rsidR="00713229" w:rsidRPr="004C160D">
        <w:rPr>
          <w:rFonts w:ascii="Simplified Arabic" w:eastAsia="Times New Roman" w:hAnsi="Simplified Arabic" w:cs="Simplified Arabic"/>
          <w:sz w:val="28"/>
          <w:szCs w:val="28"/>
          <w:rtl/>
        </w:rPr>
        <w:t>منظومة اليقين و"الفرقة الناجية"</w:t>
      </w:r>
      <w:r w:rsidRPr="004C160D">
        <w:rPr>
          <w:rFonts w:ascii="Simplified Arabic" w:eastAsia="Times New Roman" w:hAnsi="Simplified Arabic" w:cs="Simplified Arabic"/>
          <w:sz w:val="28"/>
          <w:szCs w:val="28"/>
          <w:rtl/>
        </w:rPr>
        <w:t xml:space="preserve"> عند كل ال</w:t>
      </w:r>
      <w:r w:rsidR="006512D5"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يديولوجيين</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وهي </w:t>
      </w:r>
      <w:r w:rsidR="00713229" w:rsidRPr="004C160D">
        <w:rPr>
          <w:rFonts w:ascii="Simplified Arabic" w:eastAsia="Times New Roman" w:hAnsi="Simplified Arabic" w:cs="Simplified Arabic"/>
          <w:sz w:val="28"/>
          <w:szCs w:val="28"/>
          <w:rtl/>
        </w:rPr>
        <w:t xml:space="preserve">إحدى أركان الإيمان </w:t>
      </w:r>
      <w:r w:rsidR="006512D5" w:rsidRPr="004C160D">
        <w:rPr>
          <w:rFonts w:ascii="Simplified Arabic" w:eastAsia="Times New Roman" w:hAnsi="Simplified Arabic" w:cs="Simplified Arabic"/>
          <w:sz w:val="28"/>
          <w:szCs w:val="28"/>
          <w:rtl/>
        </w:rPr>
        <w:t xml:space="preserve">غير المفكر </w:t>
      </w:r>
      <w:r w:rsidR="00713229" w:rsidRPr="004C160D">
        <w:rPr>
          <w:rFonts w:ascii="Simplified Arabic" w:eastAsia="Times New Roman" w:hAnsi="Simplified Arabic" w:cs="Simplified Arabic"/>
          <w:sz w:val="28"/>
          <w:szCs w:val="28"/>
          <w:rtl/>
        </w:rPr>
        <w:t>بها عند معظم أصحاب الرسالات ال</w:t>
      </w:r>
      <w:r w:rsidR="006512D5"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رضية</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ف</w:t>
      </w:r>
      <w:r w:rsidR="00713229" w:rsidRPr="004C160D">
        <w:rPr>
          <w:rFonts w:ascii="Simplified Arabic" w:eastAsia="Times New Roman" w:hAnsi="Simplified Arabic" w:cs="Simplified Arabic"/>
          <w:sz w:val="28"/>
          <w:szCs w:val="28"/>
          <w:rtl/>
        </w:rPr>
        <w:t xml:space="preserve">على الرغم من أنّ </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المكتب السياسي</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يزعم خروجه على </w:t>
      </w:r>
      <w:r w:rsidR="00713229" w:rsidRPr="004C160D">
        <w:rPr>
          <w:rFonts w:ascii="Simplified Arabic" w:eastAsia="Times New Roman" w:hAnsi="Simplified Arabic" w:cs="Simplified Arabic"/>
          <w:sz w:val="28"/>
          <w:szCs w:val="28"/>
          <w:rtl/>
        </w:rPr>
        <w:lastRenderedPageBreak/>
        <w:t xml:space="preserve">النص الأصلي بدلالة انشقاقه عن المركز </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ال</w:t>
      </w:r>
      <w:r w:rsidR="002C4280" w:rsidRPr="004C160D">
        <w:rPr>
          <w:rFonts w:ascii="Simplified Arabic" w:eastAsia="Times New Roman" w:hAnsi="Simplified Arabic" w:cs="Simplified Arabic"/>
          <w:sz w:val="28"/>
          <w:szCs w:val="28"/>
          <w:rtl/>
        </w:rPr>
        <w:t>سوفيات</w:t>
      </w:r>
      <w:r w:rsidR="00713229" w:rsidRPr="004C160D">
        <w:rPr>
          <w:rFonts w:ascii="Simplified Arabic" w:eastAsia="Times New Roman" w:hAnsi="Simplified Arabic" w:cs="Simplified Arabic"/>
          <w:sz w:val="28"/>
          <w:szCs w:val="28"/>
          <w:rtl/>
        </w:rPr>
        <w:t xml:space="preserve"> ومندوبها الدائم خالد بكداش</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ومحاولة اقترابه من النسخة الشيوعية ال</w:t>
      </w:r>
      <w:r w:rsidR="003D40D2" w:rsidRPr="004C160D">
        <w:rPr>
          <w:rFonts w:ascii="Simplified Arabic" w:eastAsia="Times New Roman" w:hAnsi="Simplified Arabic" w:cs="Simplified Arabic"/>
          <w:sz w:val="28"/>
          <w:szCs w:val="28"/>
          <w:rtl/>
        </w:rPr>
        <w:t>أ</w:t>
      </w:r>
      <w:r w:rsidR="00713229" w:rsidRPr="004C160D">
        <w:rPr>
          <w:rFonts w:ascii="Simplified Arabic" w:eastAsia="Times New Roman" w:hAnsi="Simplified Arabic" w:cs="Simplified Arabic"/>
          <w:sz w:val="28"/>
          <w:szCs w:val="28"/>
          <w:rtl/>
        </w:rPr>
        <w:t>ور</w:t>
      </w:r>
      <w:r w:rsidR="009003FF"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بية مع تعريبها عند بعض المفكرين الماركسيين العرب</w:t>
      </w:r>
      <w:r w:rsidR="000D62BF"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w:t>
      </w:r>
      <w:r w:rsidR="003D40D2" w:rsidRPr="004C160D">
        <w:rPr>
          <w:rFonts w:ascii="Simplified Arabic" w:eastAsia="Times New Roman" w:hAnsi="Simplified Arabic" w:cs="Simplified Arabic"/>
          <w:sz w:val="28"/>
          <w:szCs w:val="28"/>
          <w:rtl/>
        </w:rPr>
        <w:t>إ</w:t>
      </w:r>
      <w:r w:rsidR="00713229" w:rsidRPr="004C160D">
        <w:rPr>
          <w:rFonts w:ascii="Simplified Arabic" w:eastAsia="Times New Roman" w:hAnsi="Simplified Arabic" w:cs="Simplified Arabic"/>
          <w:sz w:val="28"/>
          <w:szCs w:val="28"/>
          <w:rtl/>
        </w:rPr>
        <w:t xml:space="preserve">لياس مرقص، ياسين الحافظ)، إلا أنه </w:t>
      </w:r>
      <w:r w:rsidR="000D62BF" w:rsidRPr="004C160D">
        <w:rPr>
          <w:rFonts w:ascii="Simplified Arabic" w:eastAsia="Times New Roman" w:hAnsi="Simplified Arabic" w:cs="Simplified Arabic"/>
          <w:sz w:val="28"/>
          <w:szCs w:val="28"/>
          <w:rtl/>
        </w:rPr>
        <w:t xml:space="preserve">ظل </w:t>
      </w:r>
      <w:r w:rsidR="003D40D2" w:rsidRPr="004C160D">
        <w:rPr>
          <w:rFonts w:ascii="Simplified Arabic" w:eastAsia="Times New Roman" w:hAnsi="Simplified Arabic" w:cs="Simplified Arabic"/>
          <w:sz w:val="28"/>
          <w:szCs w:val="28"/>
          <w:rtl/>
        </w:rPr>
        <w:t xml:space="preserve">يعد </w:t>
      </w:r>
      <w:r w:rsidR="00713229" w:rsidRPr="004C160D">
        <w:rPr>
          <w:rFonts w:ascii="Simplified Arabic" w:eastAsia="Times New Roman" w:hAnsi="Simplified Arabic" w:cs="Simplified Arabic"/>
          <w:sz w:val="28"/>
          <w:szCs w:val="28"/>
          <w:rtl/>
        </w:rPr>
        <w:t xml:space="preserve">نفسه الوريث الشرعي والثوري لحزب تأسس عام 1924، </w:t>
      </w:r>
      <w:r w:rsidR="000D62BF" w:rsidRPr="004C160D">
        <w:rPr>
          <w:rFonts w:ascii="Simplified Arabic" w:eastAsia="Times New Roman" w:hAnsi="Simplified Arabic" w:cs="Simplified Arabic"/>
          <w:sz w:val="28"/>
          <w:szCs w:val="28"/>
          <w:rtl/>
        </w:rPr>
        <w:t xml:space="preserve">هذا </w:t>
      </w:r>
      <w:r w:rsidR="00713229" w:rsidRPr="004C160D">
        <w:rPr>
          <w:rFonts w:ascii="Simplified Arabic" w:eastAsia="Times New Roman" w:hAnsi="Simplified Arabic" w:cs="Simplified Arabic"/>
          <w:sz w:val="28"/>
          <w:szCs w:val="28"/>
          <w:rtl/>
        </w:rPr>
        <w:t xml:space="preserve">يعني بداهة </w:t>
      </w:r>
      <w:r w:rsidR="000D62BF" w:rsidRPr="004C160D">
        <w:rPr>
          <w:rFonts w:ascii="Simplified Arabic" w:eastAsia="Times New Roman" w:hAnsi="Simplified Arabic" w:cs="Simplified Arabic"/>
          <w:sz w:val="28"/>
          <w:szCs w:val="28"/>
          <w:rtl/>
        </w:rPr>
        <w:t xml:space="preserve">أن </w:t>
      </w:r>
      <w:r w:rsidR="00713229" w:rsidRPr="004C160D">
        <w:rPr>
          <w:rFonts w:ascii="Simplified Arabic" w:eastAsia="Times New Roman" w:hAnsi="Simplified Arabic" w:cs="Simplified Arabic"/>
          <w:sz w:val="28"/>
          <w:szCs w:val="28"/>
          <w:rtl/>
        </w:rPr>
        <w:t>على الآخرين</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حلقات أو مجموعات</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أن تنتسب إليه دون </w:t>
      </w:r>
      <w:r w:rsidR="000D62BF" w:rsidRPr="004C160D">
        <w:rPr>
          <w:rFonts w:ascii="Simplified Arabic" w:eastAsia="Times New Roman" w:hAnsi="Simplified Arabic" w:cs="Simplified Arabic"/>
          <w:sz w:val="28"/>
          <w:szCs w:val="28"/>
          <w:rtl/>
        </w:rPr>
        <w:t>شروط</w:t>
      </w:r>
      <w:r w:rsidR="00E245E3"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وبشكل إفرادي</w:t>
      </w:r>
      <w:r w:rsidR="000D62BF" w:rsidRPr="004C160D">
        <w:rPr>
          <w:rFonts w:ascii="Simplified Arabic" w:eastAsia="Times New Roman" w:hAnsi="Simplified Arabic" w:cs="Simplified Arabic"/>
          <w:sz w:val="28"/>
          <w:szCs w:val="28"/>
          <w:rtl/>
        </w:rPr>
        <w:t xml:space="preserve"> و</w:t>
      </w:r>
      <w:r w:rsidR="00713229" w:rsidRPr="004C160D">
        <w:rPr>
          <w:rFonts w:ascii="Simplified Arabic" w:eastAsia="Times New Roman" w:hAnsi="Simplified Arabic" w:cs="Simplified Arabic"/>
          <w:sz w:val="28"/>
          <w:szCs w:val="28"/>
          <w:u w:val="single"/>
          <w:rtl/>
        </w:rPr>
        <w:t>لسان حاله يقول: من هم هؤلاء الذين يحاولون إعطا</w:t>
      </w:r>
      <w:r w:rsidRPr="004C160D">
        <w:rPr>
          <w:rFonts w:ascii="Simplified Arabic" w:eastAsia="Times New Roman" w:hAnsi="Simplified Arabic" w:cs="Simplified Arabic"/>
          <w:sz w:val="28"/>
          <w:szCs w:val="28"/>
          <w:u w:val="single"/>
          <w:rtl/>
        </w:rPr>
        <w:t>ئي</w:t>
      </w:r>
      <w:r w:rsidR="00713229" w:rsidRPr="004C160D">
        <w:rPr>
          <w:rFonts w:ascii="Simplified Arabic" w:eastAsia="Times New Roman" w:hAnsi="Simplified Arabic" w:cs="Simplified Arabic"/>
          <w:sz w:val="28"/>
          <w:szCs w:val="28"/>
          <w:u w:val="single"/>
          <w:rtl/>
        </w:rPr>
        <w:t xml:space="preserve"> الدروس</w:t>
      </w:r>
      <w:r w:rsidR="000D62BF" w:rsidRPr="004C160D">
        <w:rPr>
          <w:rFonts w:ascii="Simplified Arabic" w:eastAsia="Times New Roman" w:hAnsi="Simplified Arabic" w:cs="Simplified Arabic"/>
          <w:sz w:val="28"/>
          <w:szCs w:val="28"/>
          <w:u w:val="single"/>
          <w:rtl/>
        </w:rPr>
        <w:t>؟</w:t>
      </w:r>
    </w:p>
    <w:p w14:paraId="030A0EC8" w14:textId="3FD84982" w:rsidR="00713229" w:rsidRPr="004C160D" w:rsidRDefault="001239D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بدورها</w:t>
      </w:r>
      <w:r w:rsidR="00713229" w:rsidRPr="004C160D">
        <w:rPr>
          <w:rFonts w:ascii="Simplified Arabic" w:eastAsia="Times New Roman" w:hAnsi="Simplified Arabic" w:cs="Simplified Arabic"/>
          <w:sz w:val="28"/>
          <w:szCs w:val="28"/>
          <w:rtl/>
        </w:rPr>
        <w:t xml:space="preserve"> الحلقات الماركسية</w:t>
      </w:r>
      <w:r w:rsidRPr="004C160D">
        <w:rPr>
          <w:rFonts w:ascii="Simplified Arabic" w:eastAsia="Times New Roman" w:hAnsi="Simplified Arabic" w:cs="Simplified Arabic"/>
          <w:sz w:val="28"/>
          <w:szCs w:val="28"/>
          <w:rtl/>
        </w:rPr>
        <w:t>، ولاحق</w:t>
      </w:r>
      <w:r w:rsidR="009003F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 عندما أصبحت "ا</w:t>
      </w:r>
      <w:r w:rsidR="000D62BF" w:rsidRPr="004C160D">
        <w:rPr>
          <w:rFonts w:ascii="Simplified Arabic" w:eastAsia="Times New Roman" w:hAnsi="Simplified Arabic" w:cs="Simplified Arabic"/>
          <w:sz w:val="28"/>
          <w:szCs w:val="28"/>
          <w:rtl/>
        </w:rPr>
        <w:t>لرابطة</w:t>
      </w:r>
      <w:r w:rsidRPr="004C160D">
        <w:rPr>
          <w:rFonts w:ascii="Simplified Arabic" w:eastAsia="Times New Roman" w:hAnsi="Simplified Arabic" w:cs="Simplified Arabic"/>
          <w:sz w:val="28"/>
          <w:szCs w:val="28"/>
          <w:rtl/>
        </w:rPr>
        <w:t>"</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ب</w:t>
      </w:r>
      <w:r w:rsidR="00713229" w:rsidRPr="004C160D">
        <w:rPr>
          <w:rFonts w:ascii="Simplified Arabic" w:eastAsia="Times New Roman" w:hAnsi="Simplified Arabic" w:cs="Simplified Arabic"/>
          <w:sz w:val="28"/>
          <w:szCs w:val="28"/>
          <w:rtl/>
        </w:rPr>
        <w:t xml:space="preserve">خاصة بعد تحولها </w:t>
      </w:r>
      <w:r w:rsidR="00D15465" w:rsidRPr="004C160D">
        <w:rPr>
          <w:rFonts w:ascii="Simplified Arabic" w:eastAsia="Times New Roman" w:hAnsi="Simplified Arabic" w:cs="Simplified Arabic"/>
          <w:sz w:val="28"/>
          <w:szCs w:val="28"/>
          <w:rtl/>
        </w:rPr>
        <w:t>إلى</w:t>
      </w:r>
      <w:r w:rsidR="00713229" w:rsidRPr="004C160D">
        <w:rPr>
          <w:rFonts w:ascii="Simplified Arabic" w:eastAsia="Times New Roman" w:hAnsi="Simplified Arabic" w:cs="Simplified Arabic"/>
          <w:sz w:val="28"/>
          <w:szCs w:val="28"/>
          <w:rtl/>
        </w:rPr>
        <w:t xml:space="preserve"> حزب سياسي (حزب العمل الشيوعي)، </w:t>
      </w:r>
      <w:r w:rsidR="000D62BF" w:rsidRPr="004C160D">
        <w:rPr>
          <w:rFonts w:ascii="Simplified Arabic" w:eastAsia="Times New Roman" w:hAnsi="Simplified Arabic" w:cs="Simplified Arabic"/>
          <w:sz w:val="28"/>
          <w:szCs w:val="28"/>
          <w:rtl/>
        </w:rPr>
        <w:t>كانت ترى أن</w:t>
      </w:r>
      <w:r w:rsidR="00713229" w:rsidRPr="004C160D">
        <w:rPr>
          <w:rFonts w:ascii="Simplified Arabic" w:eastAsia="Times New Roman" w:hAnsi="Simplified Arabic" w:cs="Simplified Arabic"/>
          <w:sz w:val="28"/>
          <w:szCs w:val="28"/>
          <w:rtl/>
        </w:rPr>
        <w:t xml:space="preserve"> أهم مبررات وجودها غياب هذا ال</w:t>
      </w:r>
      <w:r w:rsidR="000D62BF" w:rsidRPr="004C160D">
        <w:rPr>
          <w:rFonts w:ascii="Simplified Arabic" w:eastAsia="Times New Roman" w:hAnsi="Simplified Arabic" w:cs="Simplified Arabic"/>
          <w:sz w:val="28"/>
          <w:szCs w:val="28"/>
          <w:rtl/>
        </w:rPr>
        <w:t>حز</w:t>
      </w:r>
      <w:r w:rsidR="00713229" w:rsidRPr="004C160D">
        <w:rPr>
          <w:rFonts w:ascii="Simplified Arabic" w:eastAsia="Times New Roman" w:hAnsi="Simplified Arabic" w:cs="Simplified Arabic"/>
          <w:sz w:val="28"/>
          <w:szCs w:val="28"/>
          <w:rtl/>
        </w:rPr>
        <w:t xml:space="preserve">ب </w:t>
      </w:r>
      <w:r w:rsidR="000D62BF" w:rsidRPr="004C160D">
        <w:rPr>
          <w:rFonts w:ascii="Simplified Arabic" w:eastAsia="Times New Roman" w:hAnsi="Simplified Arabic" w:cs="Simplified Arabic"/>
          <w:sz w:val="28"/>
          <w:szCs w:val="28"/>
          <w:rtl/>
        </w:rPr>
        <w:t>الثوري على الساحة السورية.</w:t>
      </w:r>
      <w:r w:rsidR="00713229" w:rsidRPr="004C160D">
        <w:rPr>
          <w:rFonts w:ascii="Simplified Arabic" w:eastAsia="Times New Roman" w:hAnsi="Simplified Arabic" w:cs="Simplified Arabic"/>
          <w:sz w:val="28"/>
          <w:szCs w:val="28"/>
          <w:rtl/>
        </w:rPr>
        <w:t xml:space="preserve"> ومن اللحظات </w:t>
      </w:r>
      <w:r w:rsidR="000D62BF" w:rsidRPr="004C160D">
        <w:rPr>
          <w:rFonts w:ascii="Simplified Arabic" w:eastAsia="Times New Roman" w:hAnsi="Simplified Arabic" w:cs="Simplified Arabic"/>
          <w:sz w:val="28"/>
          <w:szCs w:val="28"/>
          <w:rtl/>
        </w:rPr>
        <w:t>الأولى،</w:t>
      </w:r>
      <w:r w:rsidR="00713229" w:rsidRPr="004C160D">
        <w:rPr>
          <w:rFonts w:ascii="Simplified Arabic" w:eastAsia="Times New Roman" w:hAnsi="Simplified Arabic" w:cs="Simplified Arabic"/>
          <w:sz w:val="28"/>
          <w:szCs w:val="28"/>
          <w:rtl/>
        </w:rPr>
        <w:t xml:space="preserve"> رغم الرهان عليه</w:t>
      </w:r>
      <w:r w:rsidR="000D62BF"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كانت </w:t>
      </w:r>
      <w:r w:rsidR="00E245E3" w:rsidRPr="004C160D">
        <w:rPr>
          <w:rFonts w:ascii="Simplified Arabic" w:eastAsia="Times New Roman" w:hAnsi="Simplified Arabic" w:cs="Simplified Arabic"/>
          <w:sz w:val="28"/>
          <w:szCs w:val="28"/>
          <w:rtl/>
        </w:rPr>
        <w:t xml:space="preserve">تعد </w:t>
      </w:r>
      <w:r w:rsidR="000D62BF" w:rsidRPr="004C160D">
        <w:rPr>
          <w:rFonts w:ascii="Simplified Arabic" w:eastAsia="Times New Roman" w:hAnsi="Simplified Arabic" w:cs="Simplified Arabic"/>
          <w:sz w:val="28"/>
          <w:szCs w:val="28"/>
          <w:rtl/>
        </w:rPr>
        <w:t>(المكتب السياسي)</w:t>
      </w:r>
      <w:r w:rsidR="00713229" w:rsidRPr="004C160D">
        <w:rPr>
          <w:rFonts w:ascii="Simplified Arabic" w:eastAsia="Times New Roman" w:hAnsi="Simplified Arabic" w:cs="Simplified Arabic"/>
          <w:sz w:val="28"/>
          <w:szCs w:val="28"/>
          <w:rtl/>
        </w:rPr>
        <w:t xml:space="preserve"> حزب</w:t>
      </w:r>
      <w:r w:rsidR="00E245E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إصلاحي</w:t>
      </w:r>
      <w:r w:rsidR="00E245E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ينحو منح</w:t>
      </w:r>
      <w:r w:rsidR="003A7E10" w:rsidRPr="004C160D">
        <w:rPr>
          <w:rFonts w:ascii="Simplified Arabic" w:eastAsia="Times New Roman" w:hAnsi="Simplified Arabic" w:cs="Simplified Arabic"/>
          <w:sz w:val="28"/>
          <w:szCs w:val="28"/>
          <w:rtl/>
        </w:rPr>
        <w:t>ى</w:t>
      </w:r>
      <w:r w:rsidR="00713229" w:rsidRPr="004C160D">
        <w:rPr>
          <w:rFonts w:ascii="Simplified Arabic" w:eastAsia="Times New Roman" w:hAnsi="Simplified Arabic" w:cs="Simplified Arabic"/>
          <w:sz w:val="28"/>
          <w:szCs w:val="28"/>
          <w:rtl/>
        </w:rPr>
        <w:t xml:space="preserve"> </w:t>
      </w:r>
      <w:proofErr w:type="spellStart"/>
      <w:r w:rsidR="00713229" w:rsidRPr="004C160D">
        <w:rPr>
          <w:rFonts w:ascii="Simplified Arabic" w:eastAsia="Times New Roman" w:hAnsi="Simplified Arabic" w:cs="Simplified Arabic"/>
          <w:sz w:val="28"/>
          <w:szCs w:val="28"/>
          <w:rtl/>
        </w:rPr>
        <w:t>شعبوي</w:t>
      </w:r>
      <w:r w:rsidR="003A7E10"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proofErr w:type="spellEnd"/>
      <w:r w:rsidR="00713229" w:rsidRPr="004C160D">
        <w:rPr>
          <w:rFonts w:ascii="Simplified Arabic" w:eastAsia="Times New Roman" w:hAnsi="Simplified Arabic" w:cs="Simplified Arabic"/>
          <w:sz w:val="28"/>
          <w:szCs w:val="28"/>
          <w:rtl/>
        </w:rPr>
        <w:t xml:space="preserve"> خاصة بعد مؤتمره الخامس (كانون الأول 1978)، ثم يبتعد شيئ</w:t>
      </w:r>
      <w:r w:rsidR="003A7E10"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فشيئ</w:t>
      </w:r>
      <w:r w:rsidR="003A7E10"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ا عن الماركسية- اللينينية، بأدوات تحليلها الملوسة والدقيقة.</w:t>
      </w:r>
    </w:p>
    <w:p w14:paraId="33E5CD72" w14:textId="0659846A" w:rsidR="00713229" w:rsidRPr="004C160D" w:rsidRDefault="001239D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إلا أن </w:t>
      </w:r>
      <w:r w:rsidR="00713229" w:rsidRPr="004C160D">
        <w:rPr>
          <w:rFonts w:ascii="Simplified Arabic" w:eastAsia="Times New Roman" w:hAnsi="Simplified Arabic" w:cs="Simplified Arabic"/>
          <w:sz w:val="28"/>
          <w:szCs w:val="28"/>
          <w:rtl/>
        </w:rPr>
        <w:t>الحلقات/</w:t>
      </w:r>
      <w:r w:rsidR="00C87354"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الرابطة/ الحزب،</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في سياق تكونها</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كانت ت</w:t>
      </w:r>
      <w:r w:rsidRPr="004C160D">
        <w:rPr>
          <w:rFonts w:ascii="Simplified Arabic" w:eastAsia="Times New Roman" w:hAnsi="Simplified Arabic" w:cs="Simplified Arabic"/>
          <w:sz w:val="28"/>
          <w:szCs w:val="28"/>
          <w:rtl/>
        </w:rPr>
        <w:t>تيح إمكانية ط</w:t>
      </w:r>
      <w:r w:rsidR="00713229" w:rsidRPr="004C160D">
        <w:rPr>
          <w:rFonts w:ascii="Simplified Arabic" w:eastAsia="Times New Roman" w:hAnsi="Simplified Arabic" w:cs="Simplified Arabic"/>
          <w:sz w:val="28"/>
          <w:szCs w:val="28"/>
          <w:rtl/>
        </w:rPr>
        <w:t xml:space="preserve">رح الأسئلة، مستلهمة </w:t>
      </w:r>
      <w:r w:rsidRPr="004C160D">
        <w:rPr>
          <w:rFonts w:ascii="Simplified Arabic" w:eastAsia="Times New Roman" w:hAnsi="Simplified Arabic" w:cs="Simplified Arabic"/>
          <w:sz w:val="28"/>
          <w:szCs w:val="28"/>
          <w:rtl/>
        </w:rPr>
        <w:t xml:space="preserve">أعلام ماركسية جديدة منها </w:t>
      </w:r>
      <w:r w:rsidR="00713229" w:rsidRPr="004C160D">
        <w:rPr>
          <w:rFonts w:ascii="Simplified Arabic" w:eastAsia="Times New Roman" w:hAnsi="Simplified Arabic" w:cs="Simplified Arabic"/>
          <w:sz w:val="28"/>
          <w:szCs w:val="28"/>
          <w:rtl/>
        </w:rPr>
        <w:t xml:space="preserve">جورج </w:t>
      </w:r>
      <w:proofErr w:type="spellStart"/>
      <w:r w:rsidR="00713229" w:rsidRPr="004C160D">
        <w:rPr>
          <w:rFonts w:ascii="Simplified Arabic" w:eastAsia="Times New Roman" w:hAnsi="Simplified Arabic" w:cs="Simplified Arabic"/>
          <w:sz w:val="28"/>
          <w:szCs w:val="28"/>
          <w:rtl/>
        </w:rPr>
        <w:t>لوكاتش</w:t>
      </w:r>
      <w:proofErr w:type="spellEnd"/>
      <w:r w:rsidR="00713229" w:rsidRPr="004C160D">
        <w:rPr>
          <w:rFonts w:ascii="Simplified Arabic" w:eastAsia="Times New Roman" w:hAnsi="Simplified Arabic" w:cs="Simplified Arabic"/>
          <w:sz w:val="28"/>
          <w:szCs w:val="28"/>
          <w:rtl/>
        </w:rPr>
        <w:t xml:space="preserve">، </w:t>
      </w:r>
      <w:r w:rsidR="00EC49D1"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 xml:space="preserve">نطوني </w:t>
      </w:r>
      <w:proofErr w:type="spellStart"/>
      <w:r w:rsidR="00713229" w:rsidRPr="004C160D">
        <w:rPr>
          <w:rFonts w:ascii="Simplified Arabic" w:eastAsia="Times New Roman" w:hAnsi="Simplified Arabic" w:cs="Simplified Arabic"/>
          <w:sz w:val="28"/>
          <w:szCs w:val="28"/>
          <w:rtl/>
        </w:rPr>
        <w:t>غرامشي</w:t>
      </w:r>
      <w:proofErr w:type="spellEnd"/>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 xml:space="preserve">مدرسة فرانكفورت، </w:t>
      </w:r>
      <w:r w:rsidRPr="004C160D">
        <w:rPr>
          <w:rFonts w:ascii="Simplified Arabic" w:eastAsia="Times New Roman" w:hAnsi="Simplified Arabic" w:cs="Simplified Arabic"/>
          <w:sz w:val="28"/>
          <w:szCs w:val="28"/>
          <w:rtl/>
        </w:rPr>
        <w:t xml:space="preserve">إضافة </w:t>
      </w:r>
      <w:r w:rsidR="00EC49D1" w:rsidRPr="004C160D">
        <w:rPr>
          <w:rFonts w:ascii="Simplified Arabic" w:eastAsia="Times New Roman" w:hAnsi="Simplified Arabic" w:cs="Simplified Arabic"/>
          <w:sz w:val="28"/>
          <w:szCs w:val="28"/>
          <w:rtl/>
        </w:rPr>
        <w:t xml:space="preserve">إلى </w:t>
      </w:r>
      <w:r w:rsidR="00713229" w:rsidRPr="004C160D">
        <w:rPr>
          <w:rFonts w:ascii="Simplified Arabic" w:eastAsia="Times New Roman" w:hAnsi="Simplified Arabic" w:cs="Simplified Arabic"/>
          <w:sz w:val="28"/>
          <w:szCs w:val="28"/>
          <w:rtl/>
        </w:rPr>
        <w:t>بنيويين ماركسيين</w:t>
      </w:r>
      <w:r w:rsidRPr="004C160D">
        <w:rPr>
          <w:rFonts w:ascii="Simplified Arabic" w:eastAsia="Times New Roman" w:hAnsi="Simplified Arabic" w:cs="Simplified Arabic"/>
          <w:sz w:val="28"/>
          <w:szCs w:val="28"/>
          <w:rtl/>
        </w:rPr>
        <w:t xml:space="preserve"> مثل </w:t>
      </w:r>
      <w:r w:rsidR="00713229" w:rsidRPr="004C160D">
        <w:rPr>
          <w:rFonts w:ascii="Simplified Arabic" w:eastAsia="Times New Roman" w:hAnsi="Simplified Arabic" w:cs="Simplified Arabic"/>
          <w:sz w:val="28"/>
          <w:szCs w:val="28"/>
          <w:rtl/>
        </w:rPr>
        <w:t xml:space="preserve">نيكوس </w:t>
      </w:r>
      <w:proofErr w:type="spellStart"/>
      <w:r w:rsidR="00713229" w:rsidRPr="004C160D">
        <w:rPr>
          <w:rFonts w:ascii="Simplified Arabic" w:eastAsia="Times New Roman" w:hAnsi="Simplified Arabic" w:cs="Simplified Arabic"/>
          <w:sz w:val="28"/>
          <w:szCs w:val="28"/>
          <w:rtl/>
        </w:rPr>
        <w:t>بولانتزاس</w:t>
      </w:r>
      <w:proofErr w:type="spellEnd"/>
      <w:r w:rsidR="00713229" w:rsidRPr="004C160D">
        <w:rPr>
          <w:rFonts w:ascii="Simplified Arabic" w:eastAsia="Times New Roman" w:hAnsi="Simplified Arabic" w:cs="Simplified Arabic"/>
          <w:sz w:val="28"/>
          <w:szCs w:val="28"/>
          <w:rtl/>
        </w:rPr>
        <w:t xml:space="preserve">، </w:t>
      </w:r>
      <w:proofErr w:type="spellStart"/>
      <w:r w:rsidR="00713229" w:rsidRPr="004C160D">
        <w:rPr>
          <w:rFonts w:ascii="Simplified Arabic" w:eastAsia="Times New Roman" w:hAnsi="Simplified Arabic" w:cs="Simplified Arabic"/>
          <w:sz w:val="28"/>
          <w:szCs w:val="28"/>
          <w:rtl/>
        </w:rPr>
        <w:t>التوسير</w:t>
      </w:r>
      <w:proofErr w:type="spellEnd"/>
      <w:r w:rsidRPr="004C160D">
        <w:rPr>
          <w:rFonts w:ascii="Simplified Arabic" w:eastAsia="Times New Roman" w:hAnsi="Simplified Arabic" w:cs="Simplified Arabic"/>
          <w:sz w:val="28"/>
          <w:szCs w:val="28"/>
          <w:rtl/>
        </w:rPr>
        <w:t>، بل تجرأت على التعامل مع أفكار الاتجاه الأكثر تكفير</w:t>
      </w:r>
      <w:r w:rsidR="00EC49D1"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ا من </w:t>
      </w:r>
      <w:proofErr w:type="spellStart"/>
      <w:r w:rsidRPr="004C160D">
        <w:rPr>
          <w:rFonts w:ascii="Simplified Arabic" w:eastAsia="Times New Roman" w:hAnsi="Simplified Arabic" w:cs="Simplified Arabic"/>
          <w:sz w:val="28"/>
          <w:szCs w:val="28"/>
          <w:rtl/>
        </w:rPr>
        <w:t>الستالينيين</w:t>
      </w:r>
      <w:proofErr w:type="spellEnd"/>
      <w:r w:rsidRPr="004C160D">
        <w:rPr>
          <w:rFonts w:ascii="Simplified Arabic" w:eastAsia="Times New Roman" w:hAnsi="Simplified Arabic" w:cs="Simplified Arabic"/>
          <w:sz w:val="28"/>
          <w:szCs w:val="28"/>
          <w:rtl/>
        </w:rPr>
        <w:t xml:space="preserve"> وأقصد ليون </w:t>
      </w:r>
      <w:proofErr w:type="spellStart"/>
      <w:r w:rsidR="00713229" w:rsidRPr="004C160D">
        <w:rPr>
          <w:rFonts w:ascii="Simplified Arabic" w:eastAsia="Times New Roman" w:hAnsi="Simplified Arabic" w:cs="Simplified Arabic"/>
          <w:sz w:val="28"/>
          <w:szCs w:val="28"/>
          <w:rtl/>
        </w:rPr>
        <w:t>تروتسكي</w:t>
      </w:r>
      <w:proofErr w:type="spellEnd"/>
      <w:r w:rsidR="00713229" w:rsidRPr="004C160D">
        <w:rPr>
          <w:rFonts w:ascii="Simplified Arabic" w:eastAsia="Times New Roman" w:hAnsi="Simplified Arabic" w:cs="Simplified Arabic"/>
          <w:sz w:val="28"/>
          <w:szCs w:val="28"/>
          <w:rtl/>
        </w:rPr>
        <w:t xml:space="preserve"> وأمميته الرابعة</w:t>
      </w:r>
      <w:r w:rsidR="000D62BF" w:rsidRPr="004C160D">
        <w:rPr>
          <w:rFonts w:ascii="Simplified Arabic" w:eastAsia="Times New Roman" w:hAnsi="Simplified Arabic" w:cs="Simplified Arabic"/>
          <w:sz w:val="28"/>
          <w:szCs w:val="28"/>
          <w:rtl/>
        </w:rPr>
        <w:t>.</w:t>
      </w:r>
    </w:p>
    <w:p w14:paraId="12077080" w14:textId="0EF5AD10" w:rsidR="00713229" w:rsidRPr="004C160D" w:rsidRDefault="001239D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إلا أنه </w:t>
      </w:r>
      <w:r w:rsidR="00713229" w:rsidRPr="004C160D">
        <w:rPr>
          <w:rFonts w:ascii="Simplified Arabic" w:eastAsia="Times New Roman" w:hAnsi="Simplified Arabic" w:cs="Simplified Arabic"/>
          <w:sz w:val="28"/>
          <w:szCs w:val="28"/>
          <w:rtl/>
        </w:rPr>
        <w:t xml:space="preserve">سيتراجع منسوب القراءة مع الانخراط أكثر في المواجهة السياسية </w:t>
      </w:r>
      <w:r w:rsidR="00F0702A"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 xml:space="preserve">مع </w:t>
      </w:r>
      <w:r w:rsidR="00F0702A" w:rsidRPr="004C160D">
        <w:rPr>
          <w:rFonts w:ascii="Simplified Arabic" w:eastAsia="Times New Roman" w:hAnsi="Simplified Arabic" w:cs="Simplified Arabic"/>
          <w:sz w:val="28"/>
          <w:szCs w:val="28"/>
          <w:rtl/>
        </w:rPr>
        <w:t>حملات</w:t>
      </w:r>
      <w:r w:rsidR="00713229" w:rsidRPr="004C160D">
        <w:rPr>
          <w:rFonts w:ascii="Simplified Arabic" w:eastAsia="Times New Roman" w:hAnsi="Simplified Arabic" w:cs="Simplified Arabic"/>
          <w:sz w:val="28"/>
          <w:szCs w:val="28"/>
          <w:rtl/>
        </w:rPr>
        <w:t xml:space="preserve"> </w:t>
      </w:r>
      <w:r w:rsidR="00EF0C30" w:rsidRPr="004C160D">
        <w:rPr>
          <w:rFonts w:ascii="Simplified Arabic" w:eastAsia="Times New Roman" w:hAnsi="Simplified Arabic" w:cs="Simplified Arabic"/>
          <w:sz w:val="28"/>
          <w:szCs w:val="28"/>
          <w:rtl/>
        </w:rPr>
        <w:t>الاعتقال</w:t>
      </w:r>
      <w:r w:rsidR="00F0702A"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w:t>
      </w:r>
      <w:r w:rsidR="001C0DEC" w:rsidRPr="004C160D">
        <w:rPr>
          <w:rFonts w:ascii="Simplified Arabic" w:eastAsia="Times New Roman" w:hAnsi="Simplified Arabic" w:cs="Simplified Arabic"/>
          <w:sz w:val="28"/>
          <w:szCs w:val="28"/>
          <w:rtl/>
        </w:rPr>
        <w:t xml:space="preserve">لمصلحة </w:t>
      </w:r>
      <w:r w:rsidR="00713229" w:rsidRPr="004C160D">
        <w:rPr>
          <w:rFonts w:ascii="Simplified Arabic" w:eastAsia="Times New Roman" w:hAnsi="Simplified Arabic" w:cs="Simplified Arabic"/>
          <w:sz w:val="28"/>
          <w:szCs w:val="28"/>
          <w:rtl/>
        </w:rPr>
        <w:t>الروح الكفاحية، الشرط اللازم للعمل السري</w:t>
      </w:r>
      <w:r w:rsidR="00713229" w:rsidRPr="004C160D">
        <w:rPr>
          <w:rFonts w:ascii="Simplified Arabic" w:eastAsia="Times New Roman" w:hAnsi="Simplified Arabic" w:cs="Simplified Arabic"/>
          <w:i/>
          <w:iCs/>
          <w:sz w:val="28"/>
          <w:szCs w:val="28"/>
          <w:rtl/>
        </w:rPr>
        <w:t>.</w:t>
      </w:r>
    </w:p>
    <w:p w14:paraId="61934B9A" w14:textId="0F3A331A" w:rsidR="00713229" w:rsidRPr="004C160D" w:rsidRDefault="00D15E2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أما </w:t>
      </w:r>
      <w:r w:rsidR="00713229" w:rsidRPr="004C160D">
        <w:rPr>
          <w:rFonts w:ascii="Simplified Arabic" w:eastAsia="Times New Roman" w:hAnsi="Simplified Arabic" w:cs="Simplified Arabic"/>
          <w:sz w:val="28"/>
          <w:szCs w:val="28"/>
          <w:rtl/>
        </w:rPr>
        <w:t>القشة التي قصمت ظهر البعير كما يقال، كانت الموقف الضبابي</w:t>
      </w:r>
      <w:r w:rsidRPr="004C160D">
        <w:rPr>
          <w:rFonts w:ascii="Simplified Arabic" w:eastAsia="Times New Roman" w:hAnsi="Simplified Arabic" w:cs="Simplified Arabic"/>
          <w:sz w:val="28"/>
          <w:szCs w:val="28"/>
          <w:rtl/>
        </w:rPr>
        <w:t xml:space="preserve"> بداية "للحزب الشيوعي السوري- المكتب السياسي" </w:t>
      </w:r>
      <w:r w:rsidR="00713229" w:rsidRPr="004C160D">
        <w:rPr>
          <w:rFonts w:ascii="Simplified Arabic" w:eastAsia="Times New Roman" w:hAnsi="Simplified Arabic" w:cs="Simplified Arabic"/>
          <w:sz w:val="28"/>
          <w:szCs w:val="28"/>
          <w:rtl/>
        </w:rPr>
        <w:t xml:space="preserve">بين النظام الأسدي وحركة الإخوان المسلمين، خاصة بعد مجزرة المدفعية التي كانت </w:t>
      </w:r>
      <w:r w:rsidR="0081660C" w:rsidRPr="004C160D">
        <w:rPr>
          <w:rFonts w:ascii="Simplified Arabic" w:eastAsia="Times New Roman" w:hAnsi="Simplified Arabic" w:cs="Simplified Arabic"/>
          <w:sz w:val="28"/>
          <w:szCs w:val="28"/>
          <w:rtl/>
        </w:rPr>
        <w:t xml:space="preserve">بمنزلة </w:t>
      </w:r>
      <w:r w:rsidR="00713229" w:rsidRPr="004C160D">
        <w:rPr>
          <w:rFonts w:ascii="Simplified Arabic" w:eastAsia="Times New Roman" w:hAnsi="Simplified Arabic" w:cs="Simplified Arabic"/>
          <w:sz w:val="28"/>
          <w:szCs w:val="28"/>
          <w:rtl/>
        </w:rPr>
        <w:t>ساعة الصفر للجناح الأكثر تشدد</w:t>
      </w:r>
      <w:r w:rsidR="0081660C"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(الطليعة المقاتلة) في حزيران 1979.</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u w:val="single"/>
          <w:rtl/>
        </w:rPr>
        <w:t xml:space="preserve">ففي حين أن </w:t>
      </w:r>
      <w:r w:rsidR="00713229" w:rsidRPr="004C160D">
        <w:rPr>
          <w:rFonts w:ascii="Simplified Arabic" w:eastAsia="Times New Roman" w:hAnsi="Simplified Arabic" w:cs="Simplified Arabic"/>
          <w:sz w:val="28"/>
          <w:szCs w:val="28"/>
          <w:u w:val="single"/>
          <w:rtl/>
        </w:rPr>
        <w:t>المكتب السياسي أعلن موقفه عبر رسالة داخلية خاصة بالأعضاء:</w:t>
      </w:r>
      <w:r w:rsidR="00F0702A" w:rsidRPr="004C160D">
        <w:rPr>
          <w:rFonts w:ascii="Simplified Arabic" w:eastAsia="Times New Roman" w:hAnsi="Simplified Arabic" w:cs="Simplified Arabic"/>
          <w:sz w:val="28"/>
          <w:szCs w:val="28"/>
          <w:u w:val="single"/>
          <w:rtl/>
        </w:rPr>
        <w:t xml:space="preserve"> إ</w:t>
      </w:r>
      <w:r w:rsidR="00713229" w:rsidRPr="004C160D">
        <w:rPr>
          <w:rFonts w:ascii="Simplified Arabic" w:eastAsia="Times New Roman" w:hAnsi="Simplified Arabic" w:cs="Simplified Arabic"/>
          <w:sz w:val="28"/>
          <w:szCs w:val="28"/>
          <w:rtl/>
        </w:rPr>
        <w:t>نّ من قام بالعمل ضابط بعثي (</w:t>
      </w:r>
      <w:r w:rsidR="0081660C" w:rsidRPr="004C160D">
        <w:rPr>
          <w:rFonts w:ascii="Simplified Arabic" w:eastAsia="Times New Roman" w:hAnsi="Simplified Arabic" w:cs="Simplified Arabic"/>
          <w:sz w:val="28"/>
          <w:szCs w:val="28"/>
          <w:rtl/>
        </w:rPr>
        <w:t>إ</w:t>
      </w:r>
      <w:r w:rsidR="00713229" w:rsidRPr="004C160D">
        <w:rPr>
          <w:rFonts w:ascii="Simplified Arabic" w:eastAsia="Times New Roman" w:hAnsi="Simplified Arabic" w:cs="Simplified Arabic"/>
          <w:sz w:val="28"/>
          <w:szCs w:val="28"/>
          <w:rtl/>
        </w:rPr>
        <w:t xml:space="preserve">براهيم يوسف) وهو ضابط أمن </w:t>
      </w:r>
      <w:r w:rsidR="00F0702A" w:rsidRPr="004C160D">
        <w:rPr>
          <w:rFonts w:ascii="Simplified Arabic" w:eastAsia="Times New Roman" w:hAnsi="Simplified Arabic" w:cs="Simplified Arabic"/>
          <w:sz w:val="28"/>
          <w:szCs w:val="28"/>
          <w:rtl/>
        </w:rPr>
        <w:t>الكتيبة</w:t>
      </w:r>
      <w:r w:rsidR="00713229" w:rsidRPr="004C160D">
        <w:rPr>
          <w:rFonts w:ascii="Simplified Arabic" w:eastAsia="Times New Roman" w:hAnsi="Simplified Arabic" w:cs="Simplified Arabic"/>
          <w:sz w:val="28"/>
          <w:szCs w:val="28"/>
          <w:rtl/>
        </w:rPr>
        <w:t xml:space="preserve"> المدفعية حيث وقعت المجزرة.</w:t>
      </w:r>
      <w:r w:rsidRPr="004C160D">
        <w:rPr>
          <w:rFonts w:ascii="Simplified Arabic" w:eastAsia="Times New Roman" w:hAnsi="Simplified Arabic" w:cs="Simplified Arabic"/>
          <w:sz w:val="28"/>
          <w:szCs w:val="28"/>
          <w:u w:val="single"/>
          <w:rtl/>
        </w:rPr>
        <w:t xml:space="preserve"> </w:t>
      </w:r>
      <w:r w:rsidR="0081660C" w:rsidRPr="004C160D">
        <w:rPr>
          <w:rFonts w:ascii="Simplified Arabic" w:eastAsia="Times New Roman" w:hAnsi="Simplified Arabic" w:cs="Simplified Arabic"/>
          <w:sz w:val="28"/>
          <w:szCs w:val="28"/>
          <w:rtl/>
        </w:rPr>
        <w:t xml:space="preserve">عدت </w:t>
      </w:r>
      <w:r w:rsidR="00713229" w:rsidRPr="004C160D">
        <w:rPr>
          <w:rFonts w:ascii="Simplified Arabic" w:eastAsia="Times New Roman" w:hAnsi="Simplified Arabic" w:cs="Simplified Arabic"/>
          <w:sz w:val="28"/>
          <w:szCs w:val="28"/>
          <w:rtl/>
        </w:rPr>
        <w:t>الرابطة هذا الموقف تمييع</w:t>
      </w:r>
      <w:r w:rsidR="00205AE3"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للحدث وعدم تسمية المجرم الحقيقي "الطليعة المقاتلة"،</w:t>
      </w:r>
      <w:r w:rsidR="00F0702A"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لغايةٍ في نفس يعقوب</w:t>
      </w:r>
      <w:r w:rsidR="00F0702A" w:rsidRPr="004C160D">
        <w:rPr>
          <w:rFonts w:ascii="Simplified Arabic" w:eastAsia="Times New Roman" w:hAnsi="Simplified Arabic" w:cs="Simplified Arabic"/>
          <w:sz w:val="28"/>
          <w:szCs w:val="28"/>
          <w:rtl/>
        </w:rPr>
        <w:t>.</w:t>
      </w:r>
    </w:p>
    <w:p w14:paraId="1E92D3DD" w14:textId="7659B5F9"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ذلك يعني</w:t>
      </w:r>
      <w:r w:rsidR="00D15E27" w:rsidRPr="004C160D">
        <w:rPr>
          <w:rFonts w:ascii="Simplified Arabic" w:eastAsia="Times New Roman" w:hAnsi="Simplified Arabic" w:cs="Simplified Arabic"/>
          <w:sz w:val="28"/>
          <w:szCs w:val="28"/>
          <w:rtl/>
        </w:rPr>
        <w:t xml:space="preserve"> أنه</w:t>
      </w:r>
      <w:r w:rsidRPr="004C160D">
        <w:rPr>
          <w:rFonts w:ascii="Simplified Arabic" w:eastAsia="Times New Roman" w:hAnsi="Simplified Arabic" w:cs="Simplified Arabic"/>
          <w:sz w:val="28"/>
          <w:szCs w:val="28"/>
          <w:rtl/>
        </w:rPr>
        <w:t xml:space="preserve"> مع الصيف الدامي (1979)</w:t>
      </w:r>
      <w:r w:rsidR="00D15E2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وما تلاه</w:t>
      </w:r>
      <w:r w:rsidR="00D15E2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خاصة بعد تقرير </w:t>
      </w:r>
      <w:r w:rsidR="009003FF" w:rsidRPr="004C160D">
        <w:rPr>
          <w:rFonts w:ascii="Simplified Arabic" w:eastAsia="Times New Roman" w:hAnsi="Simplified Arabic" w:cs="Simplified Arabic"/>
          <w:sz w:val="28"/>
          <w:szCs w:val="28"/>
          <w:rtl/>
        </w:rPr>
        <w:t xml:space="preserve">آب/ أغسطس </w:t>
      </w:r>
      <w:r w:rsidRPr="004C160D">
        <w:rPr>
          <w:rFonts w:ascii="Simplified Arabic" w:eastAsia="Times New Roman" w:hAnsi="Simplified Arabic" w:cs="Simplified Arabic"/>
          <w:sz w:val="28"/>
          <w:szCs w:val="28"/>
          <w:rtl/>
        </w:rPr>
        <w:t xml:space="preserve">من الرابطة، </w:t>
      </w:r>
      <w:r w:rsidR="00D15E27" w:rsidRPr="004C160D">
        <w:rPr>
          <w:rFonts w:ascii="Simplified Arabic" w:eastAsia="Times New Roman" w:hAnsi="Simplified Arabic" w:cs="Simplified Arabic"/>
          <w:sz w:val="28"/>
          <w:szCs w:val="28"/>
          <w:rtl/>
        </w:rPr>
        <w:t xml:space="preserve">ظهرت استحالة </w:t>
      </w:r>
      <w:r w:rsidRPr="004C160D">
        <w:rPr>
          <w:rFonts w:ascii="Simplified Arabic" w:eastAsia="Times New Roman" w:hAnsi="Simplified Arabic" w:cs="Simplified Arabic"/>
          <w:sz w:val="28"/>
          <w:szCs w:val="28"/>
          <w:rtl/>
        </w:rPr>
        <w:t>التفكير في الحوار</w:t>
      </w:r>
      <w:r w:rsidR="00D15E27" w:rsidRPr="004C160D">
        <w:rPr>
          <w:rFonts w:ascii="Simplified Arabic" w:eastAsia="Times New Roman" w:hAnsi="Simplified Arabic" w:cs="Simplified Arabic"/>
          <w:sz w:val="28"/>
          <w:szCs w:val="28"/>
          <w:rtl/>
        </w:rPr>
        <w:t xml:space="preserve"> بين الطرفين</w:t>
      </w:r>
      <w:r w:rsidRPr="004C160D">
        <w:rPr>
          <w:rFonts w:ascii="Simplified Arabic" w:eastAsia="Times New Roman" w:hAnsi="Simplified Arabic" w:cs="Simplified Arabic"/>
          <w:sz w:val="28"/>
          <w:szCs w:val="28"/>
          <w:rtl/>
        </w:rPr>
        <w:t xml:space="preserve">، </w:t>
      </w:r>
      <w:r w:rsidR="00D15E27" w:rsidRPr="004C160D">
        <w:rPr>
          <w:rFonts w:ascii="Simplified Arabic" w:eastAsia="Times New Roman" w:hAnsi="Simplified Arabic" w:cs="Simplified Arabic"/>
          <w:sz w:val="28"/>
          <w:szCs w:val="28"/>
          <w:rtl/>
        </w:rPr>
        <w:t xml:space="preserve">بل أن محاولة الحوار تحولت </w:t>
      </w:r>
      <w:r w:rsidR="00D15465" w:rsidRPr="004C160D">
        <w:rPr>
          <w:rFonts w:ascii="Simplified Arabic" w:eastAsia="Times New Roman" w:hAnsi="Simplified Arabic" w:cs="Simplified Arabic"/>
          <w:sz w:val="28"/>
          <w:szCs w:val="28"/>
          <w:rtl/>
        </w:rPr>
        <w:t>إلى</w:t>
      </w:r>
      <w:r w:rsidR="00D15E27" w:rsidRPr="004C160D">
        <w:rPr>
          <w:rFonts w:ascii="Simplified Arabic" w:eastAsia="Times New Roman" w:hAnsi="Simplified Arabic" w:cs="Simplified Arabic"/>
          <w:sz w:val="28"/>
          <w:szCs w:val="28"/>
          <w:rtl/>
        </w:rPr>
        <w:t xml:space="preserve"> عداء صريح. الحال الذي </w:t>
      </w:r>
      <w:r w:rsidRPr="004C160D">
        <w:rPr>
          <w:rFonts w:ascii="Simplified Arabic" w:eastAsia="Times New Roman" w:hAnsi="Simplified Arabic" w:cs="Simplified Arabic"/>
          <w:sz w:val="28"/>
          <w:szCs w:val="28"/>
          <w:rtl/>
        </w:rPr>
        <w:t>سيزداد توتر</w:t>
      </w:r>
      <w:r w:rsidR="00F44DB5"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بعد وثيقة التجمع الوطني</w:t>
      </w:r>
      <w:r w:rsidR="00F0702A"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الديمقراطي، </w:t>
      </w:r>
      <w:r w:rsidR="00D15E27" w:rsidRPr="004C160D">
        <w:rPr>
          <w:rFonts w:ascii="Simplified Arabic" w:eastAsia="Times New Roman" w:hAnsi="Simplified Arabic" w:cs="Simplified Arabic"/>
          <w:sz w:val="28"/>
          <w:szCs w:val="28"/>
          <w:rtl/>
        </w:rPr>
        <w:t>فالحزب الشيوعي السوري -</w:t>
      </w:r>
      <w:r w:rsidRPr="004C160D">
        <w:rPr>
          <w:rFonts w:ascii="Simplified Arabic" w:eastAsia="Times New Roman" w:hAnsi="Simplified Arabic" w:cs="Simplified Arabic"/>
          <w:sz w:val="28"/>
          <w:szCs w:val="28"/>
          <w:rtl/>
        </w:rPr>
        <w:t xml:space="preserve">المكتب السياسي </w:t>
      </w:r>
      <w:r w:rsidR="00D15E27" w:rsidRPr="004C160D">
        <w:rPr>
          <w:rFonts w:ascii="Simplified Arabic" w:eastAsia="Times New Roman" w:hAnsi="Simplified Arabic" w:cs="Simplified Arabic"/>
          <w:sz w:val="28"/>
          <w:szCs w:val="28"/>
          <w:rtl/>
        </w:rPr>
        <w:t xml:space="preserve">سيظهر أنه </w:t>
      </w:r>
      <w:r w:rsidRPr="004C160D">
        <w:rPr>
          <w:rFonts w:ascii="Simplified Arabic" w:eastAsia="Times New Roman" w:hAnsi="Simplified Arabic" w:cs="Simplified Arabic"/>
          <w:sz w:val="28"/>
          <w:szCs w:val="28"/>
          <w:rtl/>
        </w:rPr>
        <w:t xml:space="preserve">الفاعل الرئيس في الصياغة الأخيرة (الكتاب قام </w:t>
      </w:r>
      <w:r w:rsidR="00D15E27" w:rsidRPr="004C160D">
        <w:rPr>
          <w:rFonts w:ascii="Simplified Arabic" w:eastAsia="Times New Roman" w:hAnsi="Simplified Arabic" w:cs="Simplified Arabic"/>
          <w:sz w:val="28"/>
          <w:szCs w:val="28"/>
          <w:rtl/>
        </w:rPr>
        <w:t>بتفصيل هذا الجانب:</w:t>
      </w:r>
      <w:r w:rsidRPr="004C160D">
        <w:rPr>
          <w:rFonts w:ascii="Simplified Arabic" w:eastAsia="Times New Roman" w:hAnsi="Simplified Arabic" w:cs="Simplified Arabic"/>
          <w:sz w:val="28"/>
          <w:szCs w:val="28"/>
          <w:rtl/>
        </w:rPr>
        <w:t xml:space="preserve"> ص 111).</w:t>
      </w:r>
    </w:p>
    <w:p w14:paraId="01D686DA"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p>
    <w:p w14:paraId="1E000A33" w14:textId="49F10721"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اليقين عند الرابطة و"الفرقة الناجية"</w:t>
      </w:r>
    </w:p>
    <w:p w14:paraId="0294186E" w14:textId="78586752"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يمكننا القول وتعقيب</w:t>
      </w:r>
      <w:r w:rsidR="00F44DB5"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على الخلاف المستعصي بين </w:t>
      </w:r>
      <w:r w:rsidR="00D15E27" w:rsidRPr="004C160D">
        <w:rPr>
          <w:rFonts w:ascii="Simplified Arabic" w:eastAsia="Times New Roman" w:hAnsi="Simplified Arabic" w:cs="Simplified Arabic"/>
          <w:sz w:val="28"/>
          <w:szCs w:val="28"/>
          <w:rtl/>
        </w:rPr>
        <w:t xml:space="preserve">الحزب الشيوعي السوري - </w:t>
      </w:r>
      <w:r w:rsidRPr="004C160D">
        <w:rPr>
          <w:rFonts w:ascii="Simplified Arabic" w:eastAsia="Times New Roman" w:hAnsi="Simplified Arabic" w:cs="Simplified Arabic"/>
          <w:sz w:val="28"/>
          <w:szCs w:val="28"/>
          <w:rtl/>
        </w:rPr>
        <w:t>المكتب السياسي والرابطة</w:t>
      </w:r>
      <w:r w:rsidR="00D15E2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الحزب، أو بلغة الكاتب "العلاقة المريضة"، </w:t>
      </w:r>
      <w:r w:rsidR="00F44DB5"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نه خرج عن "ال</w:t>
      </w:r>
      <w:r w:rsidR="00F44DB5"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 xml:space="preserve">خوة في المنهج" </w:t>
      </w:r>
      <w:r w:rsidR="00F44DB5" w:rsidRPr="004C160D">
        <w:rPr>
          <w:rFonts w:ascii="Simplified Arabic" w:eastAsia="Times New Roman" w:hAnsi="Simplified Arabic" w:cs="Simplified Arabic"/>
          <w:sz w:val="28"/>
          <w:szCs w:val="28"/>
          <w:rtl/>
        </w:rPr>
        <w:t xml:space="preserve">لمصلحة </w:t>
      </w:r>
      <w:r w:rsidRPr="004C160D">
        <w:rPr>
          <w:rFonts w:ascii="Simplified Arabic" w:eastAsia="Times New Roman" w:hAnsi="Simplified Arabic" w:cs="Simplified Arabic"/>
          <w:sz w:val="28"/>
          <w:szCs w:val="28"/>
          <w:rtl/>
        </w:rPr>
        <w:t>الإقصاء المتبادل.</w:t>
      </w:r>
    </w:p>
    <w:p w14:paraId="0E73FC92" w14:textId="483CC49E"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ربما يقال هنا، كان على قيادة </w:t>
      </w:r>
      <w:r w:rsidR="00D15E2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المكتب</w:t>
      </w:r>
      <w:r w:rsidR="00D15E27" w:rsidRPr="004C160D">
        <w:rPr>
          <w:rFonts w:ascii="Simplified Arabic" w:eastAsia="Times New Roman" w:hAnsi="Simplified Arabic" w:cs="Simplified Arabic"/>
          <w:sz w:val="28"/>
          <w:szCs w:val="28"/>
          <w:rtl/>
        </w:rPr>
        <w:t xml:space="preserve"> السياسي"</w:t>
      </w:r>
      <w:r w:rsidRPr="004C160D">
        <w:rPr>
          <w:rFonts w:ascii="Simplified Arabic" w:eastAsia="Times New Roman" w:hAnsi="Simplified Arabic" w:cs="Simplified Arabic"/>
          <w:sz w:val="28"/>
          <w:szCs w:val="28"/>
          <w:rtl/>
        </w:rPr>
        <w:t xml:space="preserve"> أن تغادر "المدرسة البكداشية" في تناول أي جديد أو اجتهاد خارج السرب، خاصة </w:t>
      </w:r>
      <w:r w:rsidR="00F652E7"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 xml:space="preserve">نها تعرضت لكثير من الاتهامات عند </w:t>
      </w:r>
      <w:r w:rsidR="00F652E7"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 xml:space="preserve">ول مبادرة بالتفكير </w:t>
      </w:r>
      <w:r w:rsidR="00F0702A"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خارج الصندوق" وذلك بين عامي 1969-1972.</w:t>
      </w:r>
      <w:r w:rsidR="00D15E27" w:rsidRPr="004C160D">
        <w:rPr>
          <w:rFonts w:ascii="Simplified Arabic" w:eastAsia="Times New Roman" w:hAnsi="Simplified Arabic" w:cs="Simplified Arabic"/>
          <w:sz w:val="28"/>
          <w:szCs w:val="28"/>
          <w:rtl/>
        </w:rPr>
        <w:t xml:space="preserve"> بينما </w:t>
      </w:r>
      <w:r w:rsidRPr="004C160D">
        <w:rPr>
          <w:rFonts w:ascii="Simplified Arabic" w:eastAsia="Times New Roman" w:hAnsi="Simplified Arabic" w:cs="Simplified Arabic"/>
          <w:sz w:val="28"/>
          <w:szCs w:val="28"/>
          <w:rtl/>
        </w:rPr>
        <w:t>على العكس من ذلك استمرت قيادة المكتب في رشق الاتهامات هنا وهناك دون الحجة والدليل، و</w:t>
      </w:r>
      <w:r w:rsidR="004750A4"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حيان</w:t>
      </w:r>
      <w:r w:rsidR="004750A4"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كثيرة </w:t>
      </w:r>
      <w:r w:rsidR="009003FF" w:rsidRPr="004C160D">
        <w:rPr>
          <w:rFonts w:ascii="Simplified Arabic" w:eastAsia="Times New Roman" w:hAnsi="Simplified Arabic" w:cs="Simplified Arabic"/>
          <w:sz w:val="28"/>
          <w:szCs w:val="28"/>
          <w:rtl/>
        </w:rPr>
        <w:t>ال</w:t>
      </w:r>
      <w:r w:rsidRPr="004C160D">
        <w:rPr>
          <w:rFonts w:ascii="Simplified Arabic" w:eastAsia="Times New Roman" w:hAnsi="Simplified Arabic" w:cs="Simplified Arabic"/>
          <w:sz w:val="28"/>
          <w:szCs w:val="28"/>
          <w:rtl/>
        </w:rPr>
        <w:t xml:space="preserve">إنكار </w:t>
      </w:r>
      <w:r w:rsidR="009003FF" w:rsidRPr="004C160D">
        <w:rPr>
          <w:rFonts w:ascii="Simplified Arabic" w:eastAsia="Times New Roman" w:hAnsi="Simplified Arabic" w:cs="Simplified Arabic"/>
          <w:sz w:val="28"/>
          <w:szCs w:val="28"/>
          <w:rtl/>
        </w:rPr>
        <w:t>ال</w:t>
      </w:r>
      <w:r w:rsidRPr="004C160D">
        <w:rPr>
          <w:rFonts w:ascii="Simplified Arabic" w:eastAsia="Times New Roman" w:hAnsi="Simplified Arabic" w:cs="Simplified Arabic"/>
          <w:sz w:val="28"/>
          <w:szCs w:val="28"/>
          <w:rtl/>
        </w:rPr>
        <w:t>دائم حتى لوجود الظاهرة (</w:t>
      </w:r>
      <w:r w:rsidRPr="004C160D">
        <w:rPr>
          <w:rFonts w:ascii="Simplified Arabic" w:eastAsia="Times New Roman" w:hAnsi="Simplified Arabic" w:cs="Simplified Arabic"/>
          <w:sz w:val="28"/>
          <w:szCs w:val="28"/>
          <w:u w:val="single"/>
          <w:rtl/>
        </w:rPr>
        <w:t>الحنين للتفكير الاستبدادي - البيروقراطي يعتمد الفرمانات من الأمين العام</w:t>
      </w:r>
      <w:r w:rsidRPr="004C160D">
        <w:rPr>
          <w:rFonts w:ascii="Simplified Arabic" w:eastAsia="Times New Roman" w:hAnsi="Simplified Arabic" w:cs="Simplified Arabic"/>
          <w:sz w:val="28"/>
          <w:szCs w:val="28"/>
          <w:rtl/>
        </w:rPr>
        <w:t>).</w:t>
      </w:r>
    </w:p>
    <w:p w14:paraId="4FDA86D5" w14:textId="6685A2A1" w:rsidR="00A16D56"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لا يعني ذلك عدم ذكر </w:t>
      </w:r>
      <w:r w:rsidR="00D15E27" w:rsidRPr="004C160D">
        <w:rPr>
          <w:rFonts w:ascii="Simplified Arabic" w:eastAsia="Times New Roman" w:hAnsi="Simplified Arabic" w:cs="Simplified Arabic"/>
          <w:sz w:val="28"/>
          <w:szCs w:val="28"/>
          <w:rtl/>
        </w:rPr>
        <w:t xml:space="preserve">أهم </w:t>
      </w:r>
      <w:r w:rsidRPr="004C160D">
        <w:rPr>
          <w:rFonts w:ascii="Simplified Arabic" w:eastAsia="Times New Roman" w:hAnsi="Simplified Arabic" w:cs="Simplified Arabic"/>
          <w:sz w:val="28"/>
          <w:szCs w:val="28"/>
          <w:rtl/>
        </w:rPr>
        <w:t xml:space="preserve">سمات </w:t>
      </w:r>
      <w:r w:rsidR="00D15E27" w:rsidRPr="004C160D">
        <w:rPr>
          <w:rFonts w:ascii="Simplified Arabic" w:eastAsia="Times New Roman" w:hAnsi="Simplified Arabic" w:cs="Simplified Arabic"/>
          <w:sz w:val="28"/>
          <w:szCs w:val="28"/>
          <w:rtl/>
        </w:rPr>
        <w:t xml:space="preserve">التيار الجديد </w:t>
      </w:r>
      <w:r w:rsidRPr="004C160D">
        <w:rPr>
          <w:rFonts w:ascii="Simplified Arabic" w:eastAsia="Times New Roman" w:hAnsi="Simplified Arabic" w:cs="Simplified Arabic"/>
          <w:sz w:val="28"/>
          <w:szCs w:val="28"/>
          <w:rtl/>
        </w:rPr>
        <w:t xml:space="preserve">(الحلقات، الرابطة، الحزب)، </w:t>
      </w:r>
      <w:r w:rsidR="006A1E4A" w:rsidRPr="004C160D">
        <w:rPr>
          <w:rFonts w:ascii="Simplified Arabic" w:eastAsia="Times New Roman" w:hAnsi="Simplified Arabic" w:cs="Simplified Arabic"/>
          <w:sz w:val="28"/>
          <w:szCs w:val="28"/>
          <w:rtl/>
        </w:rPr>
        <w:t>الذي</w:t>
      </w:r>
      <w:r w:rsidR="00D15E27" w:rsidRPr="004C160D">
        <w:rPr>
          <w:rFonts w:ascii="Simplified Arabic" w:eastAsia="Times New Roman" w:hAnsi="Simplified Arabic" w:cs="Simplified Arabic"/>
          <w:sz w:val="28"/>
          <w:szCs w:val="28"/>
          <w:rtl/>
        </w:rPr>
        <w:t xml:space="preserve"> مارس السجال السياسي </w:t>
      </w:r>
      <w:r w:rsidR="00AA3EC7" w:rsidRPr="004C160D">
        <w:rPr>
          <w:rFonts w:ascii="Simplified Arabic" w:eastAsia="Times New Roman" w:hAnsi="Simplified Arabic" w:cs="Simplified Arabic"/>
          <w:sz w:val="28"/>
          <w:szCs w:val="28"/>
          <w:rtl/>
        </w:rPr>
        <w:t>بامتياز</w:t>
      </w:r>
      <w:r w:rsidRPr="004C160D">
        <w:rPr>
          <w:rFonts w:ascii="Simplified Arabic" w:eastAsia="Times New Roman" w:hAnsi="Simplified Arabic" w:cs="Simplified Arabic"/>
          <w:sz w:val="28"/>
          <w:szCs w:val="28"/>
          <w:rtl/>
        </w:rPr>
        <w:t xml:space="preserve"> (</w:t>
      </w:r>
      <w:r w:rsidR="00D15E27" w:rsidRPr="004C160D">
        <w:rPr>
          <w:rFonts w:ascii="Simplified Arabic" w:eastAsia="Times New Roman" w:hAnsi="Simplified Arabic" w:cs="Simplified Arabic"/>
          <w:sz w:val="28"/>
          <w:szCs w:val="28"/>
          <w:rtl/>
        </w:rPr>
        <w:t xml:space="preserve">على النمط </w:t>
      </w:r>
      <w:proofErr w:type="spellStart"/>
      <w:r w:rsidR="00D15E27" w:rsidRPr="004C160D">
        <w:rPr>
          <w:rFonts w:ascii="Simplified Arabic" w:eastAsia="Times New Roman" w:hAnsi="Simplified Arabic" w:cs="Simplified Arabic"/>
          <w:sz w:val="28"/>
          <w:szCs w:val="28"/>
          <w:rtl/>
        </w:rPr>
        <w:t>اللينيني</w:t>
      </w:r>
      <w:proofErr w:type="spellEnd"/>
      <w:r w:rsidRPr="004C160D">
        <w:rPr>
          <w:rFonts w:ascii="Simplified Arabic" w:eastAsia="Times New Roman" w:hAnsi="Simplified Arabic" w:cs="Simplified Arabic"/>
          <w:sz w:val="28"/>
          <w:szCs w:val="28"/>
          <w:rtl/>
        </w:rPr>
        <w:t xml:space="preserve">)، </w:t>
      </w:r>
      <w:r w:rsidR="00D15E27" w:rsidRPr="004C160D">
        <w:rPr>
          <w:rFonts w:ascii="Simplified Arabic" w:eastAsia="Times New Roman" w:hAnsi="Simplified Arabic" w:cs="Simplified Arabic"/>
          <w:sz w:val="28"/>
          <w:szCs w:val="28"/>
          <w:rtl/>
        </w:rPr>
        <w:t>وادعى أنه مصدر</w:t>
      </w:r>
      <w:r w:rsidR="00EF0C30"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الحق والحقيقة</w:t>
      </w:r>
      <w:r w:rsidR="00D15E27" w:rsidRPr="004C160D">
        <w:rPr>
          <w:rFonts w:ascii="Simplified Arabic" w:eastAsia="Times New Roman" w:hAnsi="Simplified Arabic" w:cs="Simplified Arabic"/>
          <w:sz w:val="28"/>
          <w:szCs w:val="28"/>
          <w:rtl/>
        </w:rPr>
        <w:t>. ولعله بدوره قد مزج اللينينية ب</w:t>
      </w:r>
      <w:r w:rsidRPr="004C160D">
        <w:rPr>
          <w:rFonts w:ascii="Simplified Arabic" w:eastAsia="Times New Roman" w:hAnsi="Simplified Arabic" w:cs="Simplified Arabic"/>
          <w:sz w:val="28"/>
          <w:szCs w:val="28"/>
          <w:rtl/>
        </w:rPr>
        <w:t>بعد إي</w:t>
      </w:r>
      <w:r w:rsidR="00F0702A" w:rsidRPr="004C160D">
        <w:rPr>
          <w:rFonts w:ascii="Simplified Arabic" w:eastAsia="Times New Roman" w:hAnsi="Simplified Arabic" w:cs="Simplified Arabic"/>
          <w:sz w:val="28"/>
          <w:szCs w:val="28"/>
          <w:rtl/>
        </w:rPr>
        <w:t>م</w:t>
      </w:r>
      <w:r w:rsidRPr="004C160D">
        <w:rPr>
          <w:rFonts w:ascii="Simplified Arabic" w:eastAsia="Times New Roman" w:hAnsi="Simplified Arabic" w:cs="Simplified Arabic"/>
          <w:sz w:val="28"/>
          <w:szCs w:val="28"/>
          <w:rtl/>
        </w:rPr>
        <w:t xml:space="preserve">اني يستمد جذوره من لا شعور ديني -سياسي "الفرقة الناجية"، </w:t>
      </w:r>
      <w:r w:rsidR="00D13AC7" w:rsidRPr="004C160D">
        <w:rPr>
          <w:rFonts w:ascii="Simplified Arabic" w:eastAsia="Times New Roman" w:hAnsi="Simplified Arabic" w:cs="Simplified Arabic"/>
          <w:sz w:val="28"/>
          <w:szCs w:val="28"/>
          <w:rtl/>
        </w:rPr>
        <w:t>ما جعله يعتقد بأ</w:t>
      </w:r>
      <w:r w:rsidR="00D15E27" w:rsidRPr="004C160D">
        <w:rPr>
          <w:rFonts w:ascii="Simplified Arabic" w:eastAsia="Times New Roman" w:hAnsi="Simplified Arabic" w:cs="Simplified Arabic"/>
          <w:sz w:val="28"/>
          <w:szCs w:val="28"/>
          <w:rtl/>
        </w:rPr>
        <w:t>نه</w:t>
      </w:r>
      <w:r w:rsidRPr="004C160D">
        <w:rPr>
          <w:rFonts w:ascii="Simplified Arabic" w:eastAsia="Times New Roman" w:hAnsi="Simplified Arabic" w:cs="Simplified Arabic"/>
          <w:sz w:val="28"/>
          <w:szCs w:val="28"/>
          <w:rtl/>
        </w:rPr>
        <w:t xml:space="preserve"> الوحيد القابض على الجمر</w:t>
      </w:r>
      <w:r w:rsidR="00F0702A"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ممارسة </w:t>
      </w:r>
      <w:r w:rsidR="00F0702A" w:rsidRPr="004C160D">
        <w:rPr>
          <w:rFonts w:ascii="Simplified Arabic" w:eastAsia="Times New Roman" w:hAnsi="Simplified Arabic" w:cs="Simplified Arabic"/>
          <w:sz w:val="28"/>
          <w:szCs w:val="28"/>
          <w:rtl/>
        </w:rPr>
        <w:t>تشبه</w:t>
      </w:r>
      <w:r w:rsidRPr="004C160D">
        <w:rPr>
          <w:rFonts w:ascii="Simplified Arabic" w:eastAsia="Times New Roman" w:hAnsi="Simplified Arabic" w:cs="Simplified Arabic"/>
          <w:sz w:val="28"/>
          <w:szCs w:val="28"/>
          <w:rtl/>
        </w:rPr>
        <w:t xml:space="preserve"> بالعموم ال</w:t>
      </w:r>
      <w:r w:rsidR="00AF41E6"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ستاذ الملقن</w:t>
      </w:r>
      <w:r w:rsidR="00F0702A"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إعطاء الدروس والنصائح وفق</w:t>
      </w:r>
      <w:r w:rsidR="00F0702A" w:rsidRPr="004C160D">
        <w:rPr>
          <w:rFonts w:ascii="Simplified Arabic" w:eastAsia="Times New Roman" w:hAnsi="Simplified Arabic" w:cs="Simplified Arabic"/>
          <w:sz w:val="28"/>
          <w:szCs w:val="28"/>
          <w:rtl/>
        </w:rPr>
        <w:t xml:space="preserve"> مبدأ</w:t>
      </w:r>
      <w:r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b/>
          <w:bCs/>
          <w:sz w:val="28"/>
          <w:szCs w:val="28"/>
          <w:rtl/>
        </w:rPr>
        <w:t>ينبغي ويجب أن يكون</w:t>
      </w:r>
      <w:r w:rsidRPr="004C160D">
        <w:rPr>
          <w:rFonts w:ascii="Simplified Arabic" w:eastAsia="Times New Roman" w:hAnsi="Simplified Arabic" w:cs="Simplified Arabic"/>
          <w:sz w:val="28"/>
          <w:szCs w:val="28"/>
          <w:rtl/>
        </w:rPr>
        <w:t>.</w:t>
      </w:r>
    </w:p>
    <w:p w14:paraId="363BC8E6" w14:textId="77777777" w:rsidR="009003FF" w:rsidRPr="004C160D" w:rsidRDefault="009003FF" w:rsidP="004C160D">
      <w:pPr>
        <w:bidi/>
        <w:spacing w:before="120" w:after="0" w:line="240" w:lineRule="auto"/>
        <w:jc w:val="both"/>
        <w:rPr>
          <w:rFonts w:ascii="Simplified Arabic" w:eastAsia="Times New Roman" w:hAnsi="Simplified Arabic" w:cs="Simplified Arabic"/>
          <w:b/>
          <w:bCs/>
          <w:sz w:val="28"/>
          <w:szCs w:val="28"/>
          <w:rtl/>
        </w:rPr>
      </w:pPr>
    </w:p>
    <w:p w14:paraId="1865AAE7" w14:textId="5E4FCB6C"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المؤتمر التأسيسي الأول للرابطة وولادة حزب العمل الشيوعي</w:t>
      </w:r>
      <w:r w:rsidRPr="004C160D">
        <w:rPr>
          <w:rFonts w:ascii="Simplified Arabic" w:eastAsia="Times New Roman" w:hAnsi="Simplified Arabic" w:cs="Simplified Arabic"/>
          <w:sz w:val="28"/>
          <w:szCs w:val="28"/>
          <w:rtl/>
        </w:rPr>
        <w:t xml:space="preserve"> </w:t>
      </w:r>
      <w:r w:rsidR="00A16D56" w:rsidRPr="004C160D">
        <w:rPr>
          <w:rStyle w:val="FootnoteReference"/>
          <w:rFonts w:ascii="Simplified Arabic" w:eastAsia="Times New Roman" w:hAnsi="Simplified Arabic" w:cs="Simplified Arabic"/>
          <w:sz w:val="28"/>
          <w:szCs w:val="28"/>
          <w:rtl/>
        </w:rPr>
        <w:footnoteReference w:id="11"/>
      </w:r>
    </w:p>
    <w:p w14:paraId="0F5A1169" w14:textId="5842ADB1" w:rsidR="00713229" w:rsidRPr="004C160D" w:rsidRDefault="002B46A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هو</w:t>
      </w:r>
      <w:r w:rsidR="00713229" w:rsidRPr="004C160D">
        <w:rPr>
          <w:rFonts w:ascii="Simplified Arabic" w:eastAsia="Times New Roman" w:hAnsi="Simplified Arabic" w:cs="Simplified Arabic"/>
          <w:sz w:val="28"/>
          <w:szCs w:val="28"/>
          <w:rtl/>
        </w:rPr>
        <w:t xml:space="preserve"> المؤتمر الوحيد للرابطة</w:t>
      </w:r>
      <w:r w:rsidR="0075073E"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w:t>
      </w:r>
      <w:r w:rsidR="0075073E"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الحزب، قبله كان</w:t>
      </w:r>
      <w:r w:rsidRPr="004C160D">
        <w:rPr>
          <w:rFonts w:ascii="Simplified Arabic" w:eastAsia="Times New Roman" w:hAnsi="Simplified Arabic" w:cs="Simplified Arabic"/>
          <w:sz w:val="28"/>
          <w:szCs w:val="28"/>
          <w:rtl/>
        </w:rPr>
        <w:t>ت</w:t>
      </w:r>
      <w:r w:rsidR="00713229" w:rsidRPr="004C160D">
        <w:rPr>
          <w:rFonts w:ascii="Simplified Arabic" w:eastAsia="Times New Roman" w:hAnsi="Simplified Arabic" w:cs="Simplified Arabic"/>
          <w:sz w:val="28"/>
          <w:szCs w:val="28"/>
          <w:rtl/>
        </w:rPr>
        <w:t xml:space="preserve"> اجتماعات موسعة (ذكرت سابق</w:t>
      </w:r>
      <w:r w:rsidR="00C22650"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ا)، وكان من المفترض أن يعقد مؤتمر </w:t>
      </w:r>
      <w:r w:rsidRPr="004C160D">
        <w:rPr>
          <w:rFonts w:ascii="Simplified Arabic" w:eastAsia="Times New Roman" w:hAnsi="Simplified Arabic" w:cs="Simplified Arabic"/>
          <w:sz w:val="28"/>
          <w:szCs w:val="28"/>
          <w:rtl/>
        </w:rPr>
        <w:t>ثان</w:t>
      </w:r>
      <w:r w:rsidR="00713229" w:rsidRPr="004C160D">
        <w:rPr>
          <w:rFonts w:ascii="Simplified Arabic" w:eastAsia="Times New Roman" w:hAnsi="Simplified Arabic" w:cs="Simplified Arabic"/>
          <w:sz w:val="28"/>
          <w:szCs w:val="28"/>
          <w:rtl/>
        </w:rPr>
        <w:t xml:space="preserve"> بعد أربع </w:t>
      </w:r>
      <w:r w:rsidR="009003FF" w:rsidRPr="004C160D">
        <w:rPr>
          <w:rFonts w:ascii="Simplified Arabic" w:eastAsia="Times New Roman" w:hAnsi="Simplified Arabic" w:cs="Simplified Arabic"/>
          <w:sz w:val="28"/>
          <w:szCs w:val="28"/>
          <w:rtl/>
        </w:rPr>
        <w:t>سنوات</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بحسب</w:t>
      </w:r>
      <w:r w:rsidR="00713229" w:rsidRPr="004C160D">
        <w:rPr>
          <w:rFonts w:ascii="Simplified Arabic" w:eastAsia="Times New Roman" w:hAnsi="Simplified Arabic" w:cs="Simplified Arabic"/>
          <w:sz w:val="28"/>
          <w:szCs w:val="28"/>
          <w:rtl/>
        </w:rPr>
        <w:t xml:space="preserve"> النظام الداخلي</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لكن التنظيم تعرض لحملات </w:t>
      </w:r>
      <w:r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عتقال متتالية، وكانت الضربة </w:t>
      </w:r>
      <w:r w:rsidRPr="004C160D">
        <w:rPr>
          <w:rFonts w:ascii="Simplified Arabic" w:eastAsia="Times New Roman" w:hAnsi="Simplified Arabic" w:cs="Simplified Arabic"/>
          <w:sz w:val="28"/>
          <w:szCs w:val="28"/>
          <w:rtl/>
        </w:rPr>
        <w:t xml:space="preserve">شبه </w:t>
      </w:r>
      <w:r w:rsidR="00713229" w:rsidRPr="004C160D">
        <w:rPr>
          <w:rFonts w:ascii="Simplified Arabic" w:eastAsia="Times New Roman" w:hAnsi="Simplified Arabic" w:cs="Simplified Arabic"/>
          <w:sz w:val="28"/>
          <w:szCs w:val="28"/>
          <w:rtl/>
        </w:rPr>
        <w:t>القاضية</w:t>
      </w:r>
      <w:r w:rsidRPr="004C160D">
        <w:rPr>
          <w:rFonts w:ascii="Simplified Arabic" w:eastAsia="Times New Roman" w:hAnsi="Simplified Arabic" w:cs="Simplified Arabic"/>
          <w:sz w:val="28"/>
          <w:szCs w:val="28"/>
          <w:rtl/>
        </w:rPr>
        <w:t xml:space="preserve"> في 1987</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فبقي</w:t>
      </w:r>
      <w:r w:rsidR="00713229" w:rsidRPr="004C160D">
        <w:rPr>
          <w:rFonts w:ascii="Simplified Arabic" w:eastAsia="Times New Roman" w:hAnsi="Simplified Arabic" w:cs="Simplified Arabic"/>
          <w:sz w:val="28"/>
          <w:szCs w:val="28"/>
          <w:rtl/>
        </w:rPr>
        <w:t xml:space="preserve"> هذا المؤتمر هو الوحيد.</w:t>
      </w:r>
    </w:p>
    <w:p w14:paraId="6AF06212" w14:textId="68AD5784"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استفاض </w:t>
      </w:r>
      <w:r w:rsidR="002B46A8" w:rsidRPr="004C160D">
        <w:rPr>
          <w:rFonts w:ascii="Simplified Arabic" w:eastAsia="Times New Roman" w:hAnsi="Simplified Arabic" w:cs="Simplified Arabic"/>
          <w:sz w:val="28"/>
          <w:szCs w:val="28"/>
          <w:rtl/>
        </w:rPr>
        <w:t>راتب شعبو في كتابه،</w:t>
      </w:r>
      <w:r w:rsidRPr="004C160D">
        <w:rPr>
          <w:rFonts w:ascii="Simplified Arabic" w:eastAsia="Times New Roman" w:hAnsi="Simplified Arabic" w:cs="Simplified Arabic"/>
          <w:sz w:val="28"/>
          <w:szCs w:val="28"/>
          <w:rtl/>
        </w:rPr>
        <w:t xml:space="preserve"> </w:t>
      </w:r>
      <w:r w:rsidR="002B46A8" w:rsidRPr="004C160D">
        <w:rPr>
          <w:rFonts w:ascii="Simplified Arabic" w:eastAsia="Times New Roman" w:hAnsi="Simplified Arabic" w:cs="Simplified Arabic"/>
          <w:sz w:val="28"/>
          <w:szCs w:val="28"/>
          <w:rtl/>
        </w:rPr>
        <w:t xml:space="preserve">بالحديث عن </w:t>
      </w:r>
      <w:r w:rsidRPr="004C160D">
        <w:rPr>
          <w:rFonts w:ascii="Simplified Arabic" w:eastAsia="Times New Roman" w:hAnsi="Simplified Arabic" w:cs="Simplified Arabic"/>
          <w:sz w:val="28"/>
          <w:szCs w:val="28"/>
          <w:rtl/>
        </w:rPr>
        <w:t xml:space="preserve">التيارات السياسية التي </w:t>
      </w:r>
      <w:r w:rsidR="00C22650" w:rsidRPr="004C160D">
        <w:rPr>
          <w:rFonts w:ascii="Simplified Arabic" w:eastAsia="Times New Roman" w:hAnsi="Simplified Arabic" w:cs="Simplified Arabic"/>
          <w:sz w:val="28"/>
          <w:szCs w:val="28"/>
          <w:rtl/>
        </w:rPr>
        <w:t xml:space="preserve">تألفت في </w:t>
      </w:r>
      <w:r w:rsidRPr="004C160D">
        <w:rPr>
          <w:rFonts w:ascii="Simplified Arabic" w:eastAsia="Times New Roman" w:hAnsi="Simplified Arabic" w:cs="Simplified Arabic"/>
          <w:sz w:val="28"/>
          <w:szCs w:val="28"/>
          <w:rtl/>
        </w:rPr>
        <w:t xml:space="preserve">أثناء نقاش الموضوعات، </w:t>
      </w:r>
      <w:r w:rsidR="002B46A8" w:rsidRPr="004C160D">
        <w:rPr>
          <w:rFonts w:ascii="Simplified Arabic" w:eastAsia="Times New Roman" w:hAnsi="Simplified Arabic" w:cs="Simplified Arabic"/>
          <w:sz w:val="28"/>
          <w:szCs w:val="28"/>
          <w:rtl/>
        </w:rPr>
        <w:t xml:space="preserve">ويقول </w:t>
      </w:r>
      <w:r w:rsidRPr="004C160D">
        <w:rPr>
          <w:rFonts w:ascii="Simplified Arabic" w:eastAsia="Times New Roman" w:hAnsi="Simplified Arabic" w:cs="Simplified Arabic"/>
          <w:sz w:val="28"/>
          <w:szCs w:val="28"/>
          <w:rtl/>
        </w:rPr>
        <w:t>بناء</w:t>
      </w:r>
      <w:r w:rsidR="00C22650" w:rsidRPr="004C160D">
        <w:rPr>
          <w:rFonts w:ascii="Simplified Arabic" w:eastAsia="Times New Roman" w:hAnsi="Simplified Arabic" w:cs="Simplified Arabic"/>
          <w:sz w:val="28"/>
          <w:szCs w:val="28"/>
          <w:rtl/>
        </w:rPr>
        <w:t>ً</w:t>
      </w:r>
      <w:r w:rsidR="002B46A8"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على شهادة من كامل عباس (أحد أعضاء المؤتمر </w:t>
      </w:r>
      <w:r w:rsidR="002B46A8"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عضو لجنة مركزية):</w:t>
      </w:r>
      <w:r w:rsidR="00AA3EC7"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 كان يمكن تمييز </w:t>
      </w:r>
      <w:proofErr w:type="gramStart"/>
      <w:r w:rsidRPr="004C160D">
        <w:rPr>
          <w:rFonts w:ascii="Simplified Arabic" w:eastAsia="Times New Roman" w:hAnsi="Simplified Arabic" w:cs="Simplified Arabic"/>
          <w:sz w:val="28"/>
          <w:szCs w:val="28"/>
          <w:rtl/>
        </w:rPr>
        <w:t>ثلاثة</w:t>
      </w:r>
      <w:proofErr w:type="gramEnd"/>
      <w:r w:rsidRPr="004C160D">
        <w:rPr>
          <w:rFonts w:ascii="Simplified Arabic" w:eastAsia="Times New Roman" w:hAnsi="Simplified Arabic" w:cs="Simplified Arabic"/>
          <w:sz w:val="28"/>
          <w:szCs w:val="28"/>
          <w:rtl/>
        </w:rPr>
        <w:t xml:space="preserve"> تيارات في المؤتمر:</w:t>
      </w:r>
    </w:p>
    <w:p w14:paraId="22EF3734" w14:textId="15204B75"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الأول:</w:t>
      </w:r>
      <w:r w:rsidRPr="004C160D">
        <w:rPr>
          <w:rFonts w:ascii="Simplified Arabic" w:eastAsia="Times New Roman" w:hAnsi="Simplified Arabic" w:cs="Simplified Arabic"/>
          <w:sz w:val="28"/>
          <w:szCs w:val="28"/>
          <w:rtl/>
        </w:rPr>
        <w:t xml:space="preserve"> تيار تروتسكي متماسك وموحد قدّم نقد</w:t>
      </w:r>
      <w:r w:rsidR="00F5084E"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لأطروحات الحزب من منظور الأممية الرابعة (15 عضو رفضوا الترشح </w:t>
      </w:r>
      <w:r w:rsidR="002B46A8" w:rsidRPr="004C160D">
        <w:rPr>
          <w:rFonts w:ascii="Simplified Arabic" w:eastAsia="Times New Roman" w:hAnsi="Simplified Arabic" w:cs="Simplified Arabic"/>
          <w:sz w:val="28"/>
          <w:szCs w:val="28"/>
          <w:rtl/>
        </w:rPr>
        <w:t xml:space="preserve">للمركزية والمشاركة في الانتخابات </w:t>
      </w:r>
      <w:r w:rsidRPr="004C160D">
        <w:rPr>
          <w:rFonts w:ascii="Simplified Arabic" w:eastAsia="Times New Roman" w:hAnsi="Simplified Arabic" w:cs="Simplified Arabic"/>
          <w:sz w:val="28"/>
          <w:szCs w:val="28"/>
          <w:rtl/>
        </w:rPr>
        <w:t>بنهاية المؤتمر).</w:t>
      </w:r>
    </w:p>
    <w:p w14:paraId="4E257BEA" w14:textId="12FB9668"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lastRenderedPageBreak/>
        <w:t>الثاني:</w:t>
      </w:r>
      <w:r w:rsidRPr="004C160D">
        <w:rPr>
          <w:rFonts w:ascii="Simplified Arabic" w:eastAsia="Times New Roman" w:hAnsi="Simplified Arabic" w:cs="Simplified Arabic"/>
          <w:sz w:val="28"/>
          <w:szCs w:val="28"/>
          <w:rtl/>
        </w:rPr>
        <w:t xml:space="preserve"> تيار عقلاني إذا صحت التسمية مفكك وضعيف، يزيد أو ينقص تبع</w:t>
      </w:r>
      <w:r w:rsidR="00F5084E"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لهذه النقطة أو تلك، ينسجم مع تقرير آب، </w:t>
      </w:r>
      <w:r w:rsidR="002B46A8"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يضبط إيقاعه السياسي على إيقاع الحركة الشيوعية العالمية.</w:t>
      </w:r>
    </w:p>
    <w:p w14:paraId="0F0F986D" w14:textId="110E325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الثالث:</w:t>
      </w:r>
      <w:r w:rsidRPr="004C160D">
        <w:rPr>
          <w:rFonts w:ascii="Simplified Arabic" w:eastAsia="Times New Roman" w:hAnsi="Simplified Arabic" w:cs="Simplified Arabic"/>
          <w:sz w:val="28"/>
          <w:szCs w:val="28"/>
          <w:rtl/>
        </w:rPr>
        <w:t xml:space="preserve"> تيار اليسار الجديد/ الأصولية اللينينية، وال</w:t>
      </w:r>
      <w:r w:rsidR="00F5084E"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سقاطات الميكانيكية التاريخية</w:t>
      </w:r>
      <w:r w:rsidR="002B46A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قدم برنامج</w:t>
      </w:r>
      <w:r w:rsidR="00F5084E"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سياسي</w:t>
      </w:r>
      <w:r w:rsidR="00F5084E"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(انتقالي</w:t>
      </w:r>
      <w:r w:rsidR="00F5084E"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واستراتيجي</w:t>
      </w:r>
      <w:r w:rsidR="00F5084E"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مف</w:t>
      </w:r>
      <w:r w:rsidR="001702A7" w:rsidRPr="004C160D">
        <w:rPr>
          <w:rFonts w:ascii="Simplified Arabic" w:eastAsia="Times New Roman" w:hAnsi="Simplified Arabic" w:cs="Simplified Arabic"/>
          <w:sz w:val="28"/>
          <w:szCs w:val="28"/>
          <w:rtl/>
        </w:rPr>
        <w:t>ع</w:t>
      </w:r>
      <w:r w:rsidRPr="004C160D">
        <w:rPr>
          <w:rFonts w:ascii="Simplified Arabic" w:eastAsia="Times New Roman" w:hAnsi="Simplified Arabic" w:cs="Simplified Arabic"/>
          <w:sz w:val="28"/>
          <w:szCs w:val="28"/>
          <w:rtl/>
        </w:rPr>
        <w:t>م</w:t>
      </w:r>
      <w:r w:rsidR="00F5084E"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بالجمل الثورية.</w:t>
      </w:r>
    </w:p>
    <w:p w14:paraId="64574DF6" w14:textId="5E7C2920"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سوف أختلف مع هذه الرواية، خاصةً تسمي</w:t>
      </w:r>
      <w:r w:rsidR="00255EC6" w:rsidRPr="004C160D">
        <w:rPr>
          <w:rFonts w:ascii="Simplified Arabic" w:eastAsia="Times New Roman" w:hAnsi="Simplified Arabic" w:cs="Simplified Arabic"/>
          <w:sz w:val="28"/>
          <w:szCs w:val="28"/>
          <w:rtl/>
        </w:rPr>
        <w:t>ة</w:t>
      </w:r>
      <w:r w:rsidRPr="004C160D">
        <w:rPr>
          <w:rFonts w:ascii="Simplified Arabic" w:eastAsia="Times New Roman" w:hAnsi="Simplified Arabic" w:cs="Simplified Arabic"/>
          <w:sz w:val="28"/>
          <w:szCs w:val="28"/>
          <w:rtl/>
        </w:rPr>
        <w:t xml:space="preserve"> وتوصيف </w:t>
      </w:r>
      <w:r w:rsidR="00255EC6"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لتيار الثاني والثالث</w:t>
      </w:r>
      <w:r w:rsidR="00255EC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واقع الحال من داخل المؤتمر</w:t>
      </w:r>
      <w:r w:rsidR="001762C6" w:rsidRPr="004C160D">
        <w:rPr>
          <w:rFonts w:ascii="Simplified Arabic" w:eastAsia="Times New Roman" w:hAnsi="Simplified Arabic" w:cs="Simplified Arabic"/>
          <w:sz w:val="28"/>
          <w:szCs w:val="28"/>
          <w:rtl/>
        </w:rPr>
        <w:t xml:space="preserve"> يقول</w:t>
      </w:r>
      <w:r w:rsidRPr="004C160D">
        <w:rPr>
          <w:rFonts w:ascii="Simplified Arabic" w:eastAsia="Times New Roman" w:hAnsi="Simplified Arabic" w:cs="Simplified Arabic"/>
          <w:sz w:val="28"/>
          <w:szCs w:val="28"/>
          <w:rtl/>
        </w:rPr>
        <w:t xml:space="preserve">، </w:t>
      </w:r>
      <w:r w:rsidR="001762C6"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 xml:space="preserve">نّ الصيغة العامة هي صيغة تميل </w:t>
      </w:r>
      <w:r w:rsidR="001762C6" w:rsidRPr="004C160D">
        <w:rPr>
          <w:rFonts w:ascii="Simplified Arabic" w:eastAsia="Times New Roman" w:hAnsi="Simplified Arabic" w:cs="Simplified Arabic"/>
          <w:sz w:val="28"/>
          <w:szCs w:val="28"/>
          <w:rtl/>
        </w:rPr>
        <w:t>إلى ا</w:t>
      </w:r>
      <w:r w:rsidRPr="004C160D">
        <w:rPr>
          <w:rFonts w:ascii="Simplified Arabic" w:eastAsia="Times New Roman" w:hAnsi="Simplified Arabic" w:cs="Simplified Arabic"/>
          <w:sz w:val="28"/>
          <w:szCs w:val="28"/>
          <w:rtl/>
        </w:rPr>
        <w:t xml:space="preserve">لنصوص، وحين الخلاف أو الاختلاف كان </w:t>
      </w:r>
      <w:r w:rsidR="00255EC6" w:rsidRPr="004C160D">
        <w:rPr>
          <w:rFonts w:ascii="Simplified Arabic" w:eastAsia="Times New Roman" w:hAnsi="Simplified Arabic" w:cs="Simplified Arabic"/>
          <w:sz w:val="28"/>
          <w:szCs w:val="28"/>
          <w:rtl/>
        </w:rPr>
        <w:t xml:space="preserve">يتم الاحتكام </w:t>
      </w:r>
      <w:r w:rsidRPr="004C160D">
        <w:rPr>
          <w:rFonts w:ascii="Simplified Arabic" w:eastAsia="Times New Roman" w:hAnsi="Simplified Arabic" w:cs="Simplified Arabic"/>
          <w:sz w:val="28"/>
          <w:szCs w:val="28"/>
          <w:rtl/>
        </w:rPr>
        <w:t>دائم</w:t>
      </w:r>
      <w:r w:rsidR="002621B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للنص بمفرداته "السلف الصالح"، وقلة قليلة من استطاعت العبور من النص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العيان.</w:t>
      </w:r>
    </w:p>
    <w:p w14:paraId="0456B156" w14:textId="1412F5D4"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أما </w:t>
      </w:r>
      <w:r w:rsidR="002621B3" w:rsidRPr="004C160D">
        <w:rPr>
          <w:rFonts w:ascii="Simplified Arabic" w:eastAsia="Times New Roman" w:hAnsi="Simplified Arabic" w:cs="Simplified Arabic"/>
          <w:sz w:val="28"/>
          <w:szCs w:val="28"/>
          <w:rtl/>
        </w:rPr>
        <w:t xml:space="preserve">أن تكون هذه </w:t>
      </w:r>
      <w:r w:rsidRPr="004C160D">
        <w:rPr>
          <w:rFonts w:ascii="Simplified Arabic" w:eastAsia="Times New Roman" w:hAnsi="Simplified Arabic" w:cs="Simplified Arabic"/>
          <w:sz w:val="28"/>
          <w:szCs w:val="28"/>
          <w:rtl/>
        </w:rPr>
        <w:t xml:space="preserve">التقسيمات </w:t>
      </w:r>
      <w:r w:rsidR="00255EC6" w:rsidRPr="004C160D">
        <w:rPr>
          <w:rFonts w:ascii="Simplified Arabic" w:eastAsia="Times New Roman" w:hAnsi="Simplified Arabic" w:cs="Simplified Arabic"/>
          <w:sz w:val="28"/>
          <w:szCs w:val="28"/>
          <w:rtl/>
        </w:rPr>
        <w:t>بهذا الوضوح والجلاء،</w:t>
      </w:r>
      <w:r w:rsidRPr="004C160D">
        <w:rPr>
          <w:rFonts w:ascii="Simplified Arabic" w:eastAsia="Times New Roman" w:hAnsi="Simplified Arabic" w:cs="Simplified Arabic"/>
          <w:sz w:val="28"/>
          <w:szCs w:val="28"/>
          <w:rtl/>
        </w:rPr>
        <w:t xml:space="preserve"> </w:t>
      </w:r>
      <w:r w:rsidR="0029518B" w:rsidRPr="004C160D">
        <w:rPr>
          <w:rFonts w:ascii="Simplified Arabic" w:eastAsia="Times New Roman" w:hAnsi="Simplified Arabic" w:cs="Simplified Arabic"/>
          <w:sz w:val="28"/>
          <w:szCs w:val="28"/>
          <w:rtl/>
        </w:rPr>
        <w:t>ف</w:t>
      </w:r>
      <w:r w:rsidRPr="004C160D">
        <w:rPr>
          <w:rFonts w:ascii="Simplified Arabic" w:eastAsia="Times New Roman" w:hAnsi="Simplified Arabic" w:cs="Simplified Arabic"/>
          <w:sz w:val="28"/>
          <w:szCs w:val="28"/>
          <w:rtl/>
        </w:rPr>
        <w:t xml:space="preserve">هذا يحتاج </w:t>
      </w:r>
      <w:r w:rsidR="00F21E74">
        <w:rPr>
          <w:rFonts w:ascii="Simplified Arabic" w:eastAsia="Times New Roman" w:hAnsi="Simplified Arabic" w:cs="Simplified Arabic" w:hint="cs"/>
          <w:sz w:val="28"/>
          <w:szCs w:val="28"/>
          <w:rtl/>
        </w:rPr>
        <w:t xml:space="preserve">إلى </w:t>
      </w:r>
      <w:r w:rsidRPr="004C160D">
        <w:rPr>
          <w:rFonts w:ascii="Simplified Arabic" w:eastAsia="Times New Roman" w:hAnsi="Simplified Arabic" w:cs="Simplified Arabic"/>
          <w:sz w:val="28"/>
          <w:szCs w:val="28"/>
          <w:rtl/>
        </w:rPr>
        <w:t>كثير من التدقيق.</w:t>
      </w:r>
    </w:p>
    <w:p w14:paraId="3254F11C" w14:textId="77777777" w:rsidR="00255EC6"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نعم كان هناك بعض "العقلانيين"، لكن صوتهم كان يذهب أدراج الإجماع الآخر، حيث ترى التكاتف والتضامن حتى بين ما</w:t>
      </w:r>
      <w:r w:rsidR="00255EC6"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سيعرف بالأقلية</w:t>
      </w:r>
      <w:r w:rsidR="00255EC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p>
    <w:p w14:paraId="0CDDD0FD" w14:textId="0BA87FC8"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قدم مشروع تغيير </w:t>
      </w:r>
      <w:r w:rsidR="00255EC6" w:rsidRPr="004C160D">
        <w:rPr>
          <w:rFonts w:ascii="Simplified Arabic" w:eastAsia="Times New Roman" w:hAnsi="Simplified Arabic" w:cs="Simplified Arabic"/>
          <w:sz w:val="28"/>
          <w:szCs w:val="28"/>
          <w:rtl/>
        </w:rPr>
        <w:t>الاسم</w:t>
      </w:r>
      <w:r w:rsidRPr="004C160D">
        <w:rPr>
          <w:rFonts w:ascii="Simplified Arabic" w:eastAsia="Times New Roman" w:hAnsi="Simplified Arabic" w:cs="Simplified Arabic"/>
          <w:sz w:val="28"/>
          <w:szCs w:val="28"/>
          <w:rtl/>
        </w:rPr>
        <w:t xml:space="preserve"> من رابطة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حزب</w:t>
      </w:r>
      <w:r w:rsidR="00255EC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علم</w:t>
      </w:r>
      <w:r w:rsidR="00CA5991"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أنه كان مشروع</w:t>
      </w:r>
      <w:r w:rsidR="00CA5991"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شخصي</w:t>
      </w:r>
      <w:r w:rsidR="00CA5991"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من فاتح جاموس </w:t>
      </w:r>
      <w:r w:rsidR="00255EC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مروان </w:t>
      </w:r>
      <w:r w:rsidR="00255EC6"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المؤتمر</w:t>
      </w:r>
      <w:r w:rsidR="00255EC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اعترض عليه فقط بضعة أعضاء ولم يكن الاصطفاف سياسي</w:t>
      </w:r>
      <w:r w:rsidR="00CA5991"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أو "</w:t>
      </w:r>
      <w:proofErr w:type="spellStart"/>
      <w:r w:rsidRPr="004C160D">
        <w:rPr>
          <w:rFonts w:ascii="Simplified Arabic" w:eastAsia="Times New Roman" w:hAnsi="Simplified Arabic" w:cs="Simplified Arabic"/>
          <w:sz w:val="28"/>
          <w:szCs w:val="28"/>
          <w:rtl/>
        </w:rPr>
        <w:t>تياراتي</w:t>
      </w:r>
      <w:r w:rsidR="00CA5991"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proofErr w:type="spellEnd"/>
      <w:r w:rsidRPr="004C160D">
        <w:rPr>
          <w:rFonts w:ascii="Simplified Arabic" w:eastAsia="Times New Roman" w:hAnsi="Simplified Arabic" w:cs="Simplified Arabic"/>
          <w:sz w:val="28"/>
          <w:szCs w:val="28"/>
          <w:rtl/>
        </w:rPr>
        <w:t>" بين الأقلية والأكثرية</w:t>
      </w:r>
      <w:r w:rsidR="003C04D7" w:rsidRPr="004C160D">
        <w:rPr>
          <w:rFonts w:ascii="Simplified Arabic" w:eastAsia="Times New Roman" w:hAnsi="Simplified Arabic" w:cs="Simplified Arabic"/>
          <w:sz w:val="28"/>
          <w:szCs w:val="28"/>
          <w:rtl/>
        </w:rPr>
        <w:t>.</w:t>
      </w:r>
    </w:p>
    <w:p w14:paraId="34A73BD9" w14:textId="2263FAC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ينطبق هذا على المشروع الآخر </w:t>
      </w:r>
      <w:r w:rsidR="00A11A67" w:rsidRPr="004C160D">
        <w:rPr>
          <w:rFonts w:ascii="Simplified Arabic" w:eastAsia="Times New Roman" w:hAnsi="Simplified Arabic" w:cs="Simplified Arabic"/>
          <w:sz w:val="28"/>
          <w:szCs w:val="28"/>
          <w:rtl/>
        </w:rPr>
        <w:t xml:space="preserve">أيضًا </w:t>
      </w:r>
      <w:r w:rsidR="003C04D7" w:rsidRPr="004C160D">
        <w:rPr>
          <w:rFonts w:ascii="Simplified Arabic" w:eastAsia="Times New Roman" w:hAnsi="Simplified Arabic" w:cs="Simplified Arabic"/>
          <w:sz w:val="28"/>
          <w:szCs w:val="28"/>
          <w:rtl/>
        </w:rPr>
        <w:t xml:space="preserve">(وكان </w:t>
      </w:r>
      <w:r w:rsidRPr="004C160D">
        <w:rPr>
          <w:rFonts w:ascii="Simplified Arabic" w:eastAsia="Times New Roman" w:hAnsi="Simplified Arabic" w:cs="Simplified Arabic"/>
          <w:sz w:val="28"/>
          <w:szCs w:val="28"/>
          <w:rtl/>
        </w:rPr>
        <w:t>مشروع</w:t>
      </w:r>
      <w:r w:rsidR="00A11A67"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شخصي</w:t>
      </w:r>
      <w:r w:rsidR="00A11A67"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3C04D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حول إمكانية قيام بعض العمليات ذات الطابع المسلح في الجولان المحتل، أو في الجنوب اللبناني </w:t>
      </w:r>
      <w:r w:rsidR="003C04D7" w:rsidRPr="004C160D">
        <w:rPr>
          <w:rFonts w:ascii="Simplified Arabic" w:eastAsia="Times New Roman" w:hAnsi="Simplified Arabic" w:cs="Simplified Arabic"/>
          <w:sz w:val="28"/>
          <w:szCs w:val="28"/>
          <w:rtl/>
        </w:rPr>
        <w:t>الذي</w:t>
      </w:r>
      <w:r w:rsidRPr="004C160D">
        <w:rPr>
          <w:rFonts w:ascii="Simplified Arabic" w:eastAsia="Times New Roman" w:hAnsi="Simplified Arabic" w:cs="Simplified Arabic"/>
          <w:sz w:val="28"/>
          <w:szCs w:val="28"/>
          <w:rtl/>
        </w:rPr>
        <w:t xml:space="preserve"> كان محتل</w:t>
      </w:r>
      <w:r w:rsidR="00A11A67"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أيض</w:t>
      </w:r>
      <w:r w:rsidR="00A11A67"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3C04D7" w:rsidRPr="004C160D">
        <w:rPr>
          <w:rFonts w:ascii="Simplified Arabic" w:eastAsia="Times New Roman" w:hAnsi="Simplified Arabic" w:cs="Simplified Arabic"/>
          <w:sz w:val="28"/>
          <w:szCs w:val="28"/>
          <w:rtl/>
        </w:rPr>
        <w:t xml:space="preserve">على </w:t>
      </w:r>
      <w:r w:rsidRPr="004C160D">
        <w:rPr>
          <w:rFonts w:ascii="Simplified Arabic" w:eastAsia="Times New Roman" w:hAnsi="Simplified Arabic" w:cs="Simplified Arabic"/>
          <w:sz w:val="28"/>
          <w:szCs w:val="28"/>
          <w:rtl/>
        </w:rPr>
        <w:t xml:space="preserve">أنها أعمال وطنية تحررية، ولا خشية من النظام من أن </w:t>
      </w:r>
      <w:r w:rsidR="003C04D7" w:rsidRPr="004C160D">
        <w:rPr>
          <w:rFonts w:ascii="Simplified Arabic" w:eastAsia="Times New Roman" w:hAnsi="Simplified Arabic" w:cs="Simplified Arabic"/>
          <w:sz w:val="28"/>
          <w:szCs w:val="28"/>
          <w:rtl/>
        </w:rPr>
        <w:t>يصنفها</w:t>
      </w:r>
      <w:r w:rsidRPr="004C160D">
        <w:rPr>
          <w:rFonts w:ascii="Simplified Arabic" w:eastAsia="Times New Roman" w:hAnsi="Simplified Arabic" w:cs="Simplified Arabic"/>
          <w:sz w:val="28"/>
          <w:szCs w:val="28"/>
          <w:rtl/>
        </w:rPr>
        <w:t xml:space="preserve"> </w:t>
      </w:r>
      <w:r w:rsidR="00A11A67"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خانة "الإرهاب".</w:t>
      </w:r>
    </w:p>
    <w:p w14:paraId="0EAFC7AE" w14:textId="7F4C043C"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الأصوات العقلانية المتناثرة، س</w:t>
      </w:r>
      <w:r w:rsidR="006B388F" w:rsidRPr="004C160D">
        <w:rPr>
          <w:rFonts w:ascii="Simplified Arabic" w:eastAsia="Times New Roman" w:hAnsi="Simplified Arabic" w:cs="Simplified Arabic"/>
          <w:sz w:val="28"/>
          <w:szCs w:val="28"/>
          <w:rtl/>
        </w:rPr>
        <w:t>ت</w:t>
      </w:r>
      <w:r w:rsidRPr="004C160D">
        <w:rPr>
          <w:rFonts w:ascii="Simplified Arabic" w:eastAsia="Times New Roman" w:hAnsi="Simplified Arabic" w:cs="Simplified Arabic"/>
          <w:sz w:val="28"/>
          <w:szCs w:val="28"/>
          <w:rtl/>
        </w:rPr>
        <w:t>عترض على هذا المشروع الانتحاري (لم يطوَ المشروع، إنما أخذ صيغة التوصية، على أن يتم ذلك فقط في الجنوب اللبناني).</w:t>
      </w:r>
    </w:p>
    <w:p w14:paraId="088C1B82" w14:textId="7A78E126" w:rsidR="00713229" w:rsidRPr="004C160D" w:rsidRDefault="003C04D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ب</w:t>
      </w:r>
      <w:r w:rsidR="00713229" w:rsidRPr="004C160D">
        <w:rPr>
          <w:rFonts w:ascii="Simplified Arabic" w:eastAsia="Times New Roman" w:hAnsi="Simplified Arabic" w:cs="Simplified Arabic"/>
          <w:sz w:val="28"/>
          <w:szCs w:val="28"/>
          <w:rtl/>
        </w:rPr>
        <w:t xml:space="preserve">العودة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w:t>
      </w:r>
      <w:r w:rsidR="00713229" w:rsidRPr="004C160D">
        <w:rPr>
          <w:rFonts w:ascii="Simplified Arabic" w:eastAsia="Times New Roman" w:hAnsi="Simplified Arabic" w:cs="Simplified Arabic"/>
          <w:sz w:val="28"/>
          <w:szCs w:val="28"/>
          <w:rtl/>
        </w:rPr>
        <w:t>لتيارات، نعم</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التيار الأول الذي عُرف لاحق</w:t>
      </w:r>
      <w:r w:rsidR="006B388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بالأقلية، والذي سمي بالتيار التروتسكي (الكاتب يسميه التيار اليساري وهو محق بالتسمية</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كان الأكثر تماسك</w:t>
      </w:r>
      <w:r w:rsidR="00CF5C2B"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ربما لخصوصية تشكله، أو </w:t>
      </w:r>
      <w:r w:rsidRPr="004C160D">
        <w:rPr>
          <w:rFonts w:ascii="Simplified Arabic" w:eastAsia="Times New Roman" w:hAnsi="Simplified Arabic" w:cs="Simplified Arabic"/>
          <w:sz w:val="28"/>
          <w:szCs w:val="28"/>
          <w:rtl/>
        </w:rPr>
        <w:t>ل</w:t>
      </w:r>
      <w:r w:rsidR="00713229" w:rsidRPr="004C160D">
        <w:rPr>
          <w:rFonts w:ascii="Simplified Arabic" w:eastAsia="Times New Roman" w:hAnsi="Simplified Arabic" w:cs="Simplified Arabic"/>
          <w:sz w:val="28"/>
          <w:szCs w:val="28"/>
          <w:rtl/>
        </w:rPr>
        <w:t xml:space="preserve">أنه بات ينتمي لآليات دفاعية، مثله مثل أي شعور </w:t>
      </w:r>
      <w:proofErr w:type="spellStart"/>
      <w:r w:rsidR="00713229" w:rsidRPr="004C160D">
        <w:rPr>
          <w:rFonts w:ascii="Simplified Arabic" w:eastAsia="Times New Roman" w:hAnsi="Simplified Arabic" w:cs="Simplified Arabic"/>
          <w:sz w:val="28"/>
          <w:szCs w:val="28"/>
          <w:rtl/>
        </w:rPr>
        <w:t>أقلوي</w:t>
      </w:r>
      <w:proofErr w:type="spellEnd"/>
      <w:r w:rsidR="00713229" w:rsidRPr="004C160D">
        <w:rPr>
          <w:rFonts w:ascii="Simplified Arabic" w:eastAsia="Times New Roman" w:hAnsi="Simplified Arabic" w:cs="Simplified Arabic"/>
          <w:sz w:val="28"/>
          <w:szCs w:val="28"/>
          <w:rtl/>
        </w:rPr>
        <w:t>، يحتمي بهذا "التشكيل الجديد".</w:t>
      </w:r>
    </w:p>
    <w:p w14:paraId="0207EDAC" w14:textId="24BC84F8"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 كانت الكلمة المفتاح لدى الأكثر فاعلية ضمن التيار (منيف ملحم)، أنّ الموقف والتحليل السياسي للرابطة - بعد تقرير </w:t>
      </w:r>
      <w:r w:rsidR="009003FF" w:rsidRPr="004C160D">
        <w:rPr>
          <w:rFonts w:ascii="Simplified Arabic" w:eastAsia="Times New Roman" w:hAnsi="Simplified Arabic" w:cs="Simplified Arabic"/>
          <w:sz w:val="28"/>
          <w:szCs w:val="28"/>
          <w:rtl/>
        </w:rPr>
        <w:t xml:space="preserve">آب/ أغسطس </w:t>
      </w:r>
      <w:r w:rsidRPr="004C160D">
        <w:rPr>
          <w:rFonts w:ascii="Simplified Arabic" w:eastAsia="Times New Roman" w:hAnsi="Simplified Arabic" w:cs="Simplified Arabic"/>
          <w:sz w:val="28"/>
          <w:szCs w:val="28"/>
          <w:rtl/>
        </w:rPr>
        <w:t>- بات في حالة غزل وتملق م</w:t>
      </w:r>
      <w:r w:rsidR="003C04D7" w:rsidRPr="004C160D">
        <w:rPr>
          <w:rFonts w:ascii="Simplified Arabic" w:eastAsia="Times New Roman" w:hAnsi="Simplified Arabic" w:cs="Simplified Arabic"/>
          <w:sz w:val="28"/>
          <w:szCs w:val="28"/>
          <w:rtl/>
        </w:rPr>
        <w:t>ع</w:t>
      </w:r>
      <w:r w:rsidRPr="004C160D">
        <w:rPr>
          <w:rFonts w:ascii="Simplified Arabic" w:eastAsia="Times New Roman" w:hAnsi="Simplified Arabic" w:cs="Simplified Arabic"/>
          <w:sz w:val="28"/>
          <w:szCs w:val="28"/>
          <w:rtl/>
        </w:rPr>
        <w:t xml:space="preserve"> ال</w:t>
      </w:r>
      <w:r w:rsidR="002C4280" w:rsidRPr="004C160D">
        <w:rPr>
          <w:rFonts w:ascii="Simplified Arabic" w:eastAsia="Times New Roman" w:hAnsi="Simplified Arabic" w:cs="Simplified Arabic"/>
          <w:sz w:val="28"/>
          <w:szCs w:val="28"/>
          <w:rtl/>
        </w:rPr>
        <w:t>سوفيات</w:t>
      </w:r>
      <w:r w:rsidRPr="004C160D">
        <w:rPr>
          <w:rFonts w:ascii="Simplified Arabic" w:eastAsia="Times New Roman" w:hAnsi="Simplified Arabic" w:cs="Simplified Arabic"/>
          <w:sz w:val="28"/>
          <w:szCs w:val="28"/>
          <w:rtl/>
        </w:rPr>
        <w:t xml:space="preserve"> من غير مبرر (إنها عودة الابن الضال كي ينال الثقة والاعتراف من الأب).</w:t>
      </w:r>
    </w:p>
    <w:p w14:paraId="05358FBE" w14:textId="6156FE0F"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اجتمعت معظم نقاط التيار اليساري (الأقلية) على نقد المشروع الانتقالي الذي كان </w:t>
      </w:r>
      <w:r w:rsidR="002E00F3" w:rsidRPr="004C160D">
        <w:rPr>
          <w:rFonts w:ascii="Simplified Arabic" w:eastAsia="Times New Roman" w:hAnsi="Simplified Arabic" w:cs="Simplified Arabic"/>
          <w:sz w:val="28"/>
          <w:szCs w:val="28"/>
          <w:rtl/>
        </w:rPr>
        <w:t xml:space="preserve">بمنزلة </w:t>
      </w:r>
      <w:r w:rsidRPr="004C160D">
        <w:rPr>
          <w:rFonts w:ascii="Simplified Arabic" w:eastAsia="Times New Roman" w:hAnsi="Simplified Arabic" w:cs="Simplified Arabic"/>
          <w:sz w:val="28"/>
          <w:szCs w:val="28"/>
          <w:rtl/>
        </w:rPr>
        <w:t>مرحلة وسيطية (حكومة مؤقتة ذات توازن قلق)، تمهيد</w:t>
      </w:r>
      <w:r w:rsidR="00BB61EF"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للبرنامج الاستراتيجي</w:t>
      </w:r>
      <w:r w:rsidR="004911E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(الثورة الاشتراكية)</w:t>
      </w:r>
      <w:r w:rsidR="003C04D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إنهم يصرون على طرح </w:t>
      </w:r>
      <w:r w:rsidRPr="004C160D">
        <w:rPr>
          <w:rFonts w:ascii="Simplified Arabic" w:eastAsia="Times New Roman" w:hAnsi="Simplified Arabic" w:cs="Simplified Arabic"/>
          <w:sz w:val="28"/>
          <w:szCs w:val="28"/>
          <w:rtl/>
        </w:rPr>
        <w:lastRenderedPageBreak/>
        <w:t>الصيغة الاستراتيجية بما هي ثورة اشتراكية عبر جبهة شعبية متحدة</w:t>
      </w:r>
      <w:r w:rsidR="003C04D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3C04D7" w:rsidRPr="004C160D">
        <w:rPr>
          <w:rFonts w:ascii="Simplified Arabic" w:eastAsia="Times New Roman" w:hAnsi="Simplified Arabic" w:cs="Simplified Arabic"/>
          <w:sz w:val="28"/>
          <w:szCs w:val="28"/>
          <w:rtl/>
        </w:rPr>
        <w:t>يكررون</w:t>
      </w:r>
      <w:r w:rsidRPr="004C160D">
        <w:rPr>
          <w:rFonts w:ascii="Simplified Arabic" w:eastAsia="Times New Roman" w:hAnsi="Simplified Arabic" w:cs="Simplified Arabic"/>
          <w:sz w:val="28"/>
          <w:szCs w:val="28"/>
          <w:rtl/>
        </w:rPr>
        <w:t xml:space="preserve"> هنا ما قامت به الرابطة في شهر نيسان 1978، وعلى غفلة من الجميع</w:t>
      </w:r>
      <w:r w:rsidR="003C04D7"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3C04D7" w:rsidRPr="004C160D">
        <w:rPr>
          <w:rFonts w:ascii="Simplified Arabic" w:eastAsia="Times New Roman" w:hAnsi="Simplified Arabic" w:cs="Simplified Arabic"/>
          <w:sz w:val="28"/>
          <w:szCs w:val="28"/>
          <w:rtl/>
        </w:rPr>
        <w:t>ب</w:t>
      </w:r>
      <w:r w:rsidRPr="004C160D">
        <w:rPr>
          <w:rFonts w:ascii="Simplified Arabic" w:eastAsia="Times New Roman" w:hAnsi="Simplified Arabic" w:cs="Simplified Arabic"/>
          <w:sz w:val="28"/>
          <w:szCs w:val="28"/>
          <w:rtl/>
        </w:rPr>
        <w:t xml:space="preserve">تغيير مفهوم طبيعة الثورة القادمة </w:t>
      </w:r>
      <w:r w:rsidR="00BB61EF"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 xml:space="preserve">سورية، </w:t>
      </w:r>
      <w:r w:rsidR="003C04D7" w:rsidRPr="004C160D">
        <w:rPr>
          <w:rFonts w:ascii="Simplified Arabic" w:eastAsia="Times New Roman" w:hAnsi="Simplified Arabic" w:cs="Simplified Arabic"/>
          <w:sz w:val="28"/>
          <w:szCs w:val="28"/>
          <w:rtl/>
        </w:rPr>
        <w:t>بعد أن كان</w:t>
      </w:r>
      <w:r w:rsidRPr="004C160D">
        <w:rPr>
          <w:rFonts w:ascii="Simplified Arabic" w:eastAsia="Times New Roman" w:hAnsi="Simplified Arabic" w:cs="Simplified Arabic"/>
          <w:sz w:val="28"/>
          <w:szCs w:val="28"/>
          <w:rtl/>
        </w:rPr>
        <w:t xml:space="preserve"> الاجماع </w:t>
      </w:r>
      <w:r w:rsidR="003C04D7" w:rsidRPr="004C160D">
        <w:rPr>
          <w:rFonts w:ascii="Simplified Arabic" w:eastAsia="Times New Roman" w:hAnsi="Simplified Arabic" w:cs="Simplified Arabic"/>
          <w:sz w:val="28"/>
          <w:szCs w:val="28"/>
          <w:rtl/>
        </w:rPr>
        <w:t>على</w:t>
      </w:r>
      <w:r w:rsidRPr="004C160D">
        <w:rPr>
          <w:rFonts w:ascii="Simplified Arabic" w:eastAsia="Times New Roman" w:hAnsi="Simplified Arabic" w:cs="Simplified Arabic"/>
          <w:sz w:val="28"/>
          <w:szCs w:val="28"/>
          <w:rtl/>
        </w:rPr>
        <w:t xml:space="preserve"> أنها ثورة وطنية ديمقراطية،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ثورة اشتراكية.</w:t>
      </w:r>
    </w:p>
    <w:p w14:paraId="681ADBB7" w14:textId="5D035A16"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سوف يزعم هذا التيار (اليساري، </w:t>
      </w:r>
      <w:proofErr w:type="spellStart"/>
      <w:r w:rsidRPr="004C160D">
        <w:rPr>
          <w:rFonts w:ascii="Simplified Arabic" w:eastAsia="Times New Roman" w:hAnsi="Simplified Arabic" w:cs="Simplified Arabic"/>
          <w:sz w:val="28"/>
          <w:szCs w:val="28"/>
          <w:rtl/>
        </w:rPr>
        <w:t>التروتسكي</w:t>
      </w:r>
      <w:proofErr w:type="spellEnd"/>
      <w:r w:rsidRPr="004C160D">
        <w:rPr>
          <w:rFonts w:ascii="Simplified Arabic" w:eastAsia="Times New Roman" w:hAnsi="Simplified Arabic" w:cs="Simplified Arabic"/>
          <w:sz w:val="28"/>
          <w:szCs w:val="28"/>
          <w:rtl/>
        </w:rPr>
        <w:t xml:space="preserve"> بأعضائه</w:t>
      </w:r>
      <w:r w:rsidR="003C04D7" w:rsidRPr="004C160D">
        <w:rPr>
          <w:rFonts w:ascii="Simplified Arabic" w:eastAsia="Times New Roman" w:hAnsi="Simplified Arabic" w:cs="Simplified Arabic"/>
          <w:sz w:val="28"/>
          <w:szCs w:val="28"/>
          <w:rtl/>
        </w:rPr>
        <w:t xml:space="preserve"> </w:t>
      </w:r>
      <w:proofErr w:type="gramStart"/>
      <w:r w:rsidR="003C04D7" w:rsidRPr="004C160D">
        <w:rPr>
          <w:rFonts w:ascii="Simplified Arabic" w:eastAsia="Times New Roman" w:hAnsi="Simplified Arabic" w:cs="Simplified Arabic"/>
          <w:sz w:val="28"/>
          <w:szCs w:val="28"/>
          <w:rtl/>
        </w:rPr>
        <w:t>الـ15</w:t>
      </w:r>
      <w:proofErr w:type="gramEnd"/>
      <w:r w:rsidRPr="004C160D">
        <w:rPr>
          <w:rFonts w:ascii="Simplified Arabic" w:eastAsia="Times New Roman" w:hAnsi="Simplified Arabic" w:cs="Simplified Arabic"/>
          <w:sz w:val="28"/>
          <w:szCs w:val="28"/>
          <w:rtl/>
        </w:rPr>
        <w:t>)، أنه الوحيد الذي يمثل الخط الثوري</w:t>
      </w:r>
      <w:r w:rsidR="00BB61E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3C04D7" w:rsidRPr="004C160D">
        <w:rPr>
          <w:rFonts w:ascii="Simplified Arabic" w:eastAsia="Times New Roman" w:hAnsi="Simplified Arabic" w:cs="Simplified Arabic"/>
          <w:sz w:val="28"/>
          <w:szCs w:val="28"/>
          <w:rtl/>
        </w:rPr>
        <w:t xml:space="preserve">وأن </w:t>
      </w:r>
      <w:r w:rsidRPr="004C160D">
        <w:rPr>
          <w:rFonts w:ascii="Simplified Arabic" w:eastAsia="Times New Roman" w:hAnsi="Simplified Arabic" w:cs="Simplified Arabic"/>
          <w:sz w:val="28"/>
          <w:szCs w:val="28"/>
          <w:rtl/>
        </w:rPr>
        <w:t>"الأغلبية" تتراوح بين ال</w:t>
      </w:r>
      <w:r w:rsidR="00BB61EF"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صلاحية والرقص على حبال المدرسة الستالينية. </w:t>
      </w:r>
      <w:r w:rsidR="003C04D7"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 xml:space="preserve">سوف يصنفون الأغلبية (40 </w:t>
      </w:r>
      <w:r w:rsidR="00BB61EF" w:rsidRPr="004C160D">
        <w:rPr>
          <w:rFonts w:ascii="Simplified Arabic" w:eastAsia="Times New Roman" w:hAnsi="Simplified Arabic" w:cs="Simplified Arabic"/>
          <w:sz w:val="28"/>
          <w:szCs w:val="28"/>
          <w:rtl/>
        </w:rPr>
        <w:t xml:space="preserve">عضوًا </w:t>
      </w:r>
      <w:r w:rsidRPr="004C160D">
        <w:rPr>
          <w:rFonts w:ascii="Simplified Arabic" w:eastAsia="Times New Roman" w:hAnsi="Simplified Arabic" w:cs="Simplified Arabic"/>
          <w:sz w:val="28"/>
          <w:szCs w:val="28"/>
          <w:rtl/>
        </w:rPr>
        <w:t xml:space="preserve">ضمن المؤتمر)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تيارين: </w:t>
      </w:r>
    </w:p>
    <w:p w14:paraId="696BEE0B" w14:textId="64A3F6D9" w:rsidR="00713229" w:rsidRPr="004C160D" w:rsidRDefault="00713229" w:rsidP="004C160D">
      <w:pPr>
        <w:pStyle w:val="ListParagraph"/>
        <w:numPr>
          <w:ilvl w:val="0"/>
          <w:numId w:val="1"/>
        </w:numPr>
        <w:bidi/>
        <w:spacing w:before="120" w:after="0" w:line="240" w:lineRule="auto"/>
        <w:ind w:left="0"/>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تيار وسطي</w:t>
      </w:r>
      <w:r w:rsidRPr="004C160D">
        <w:rPr>
          <w:rFonts w:ascii="Simplified Arabic" w:eastAsia="Times New Roman" w:hAnsi="Simplified Arabic" w:cs="Simplified Arabic"/>
          <w:sz w:val="28"/>
          <w:szCs w:val="28"/>
          <w:rtl/>
        </w:rPr>
        <w:t>: يشكل ال</w:t>
      </w:r>
      <w:r w:rsidR="00BB61EF"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 xml:space="preserve">كثرية ضمن الأغلبية، كان </w:t>
      </w:r>
      <w:r w:rsidR="00BB61EF" w:rsidRPr="004C160D">
        <w:rPr>
          <w:rFonts w:ascii="Simplified Arabic" w:eastAsia="Times New Roman" w:hAnsi="Simplified Arabic" w:cs="Simplified Arabic"/>
          <w:sz w:val="28"/>
          <w:szCs w:val="28"/>
          <w:rtl/>
        </w:rPr>
        <w:t xml:space="preserve">بمنزلة </w:t>
      </w:r>
      <w:r w:rsidRPr="004C160D">
        <w:rPr>
          <w:rFonts w:ascii="Simplified Arabic" w:eastAsia="Times New Roman" w:hAnsi="Simplified Arabic" w:cs="Simplified Arabic"/>
          <w:sz w:val="28"/>
          <w:szCs w:val="28"/>
          <w:rtl/>
        </w:rPr>
        <w:t>بيضة القبان بين الانجرار يسار</w:t>
      </w:r>
      <w:r w:rsidR="005971F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أو يمين</w:t>
      </w:r>
      <w:r w:rsidR="005971F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w:t>
      </w:r>
      <w:r w:rsidR="003C04D7" w:rsidRPr="004C160D">
        <w:rPr>
          <w:rFonts w:ascii="Simplified Arabic" w:eastAsia="Times New Roman" w:hAnsi="Simplified Arabic" w:cs="Simplified Arabic"/>
          <w:sz w:val="28"/>
          <w:szCs w:val="28"/>
          <w:rtl/>
        </w:rPr>
        <w:t xml:space="preserve">يمثل هذا التيار </w:t>
      </w:r>
      <w:r w:rsidRPr="004C160D">
        <w:rPr>
          <w:rFonts w:ascii="Simplified Arabic" w:eastAsia="Times New Roman" w:hAnsi="Simplified Arabic" w:cs="Simplified Arabic"/>
          <w:sz w:val="28"/>
          <w:szCs w:val="28"/>
          <w:rtl/>
        </w:rPr>
        <w:t>أصلان عبد الكريم).</w:t>
      </w:r>
    </w:p>
    <w:p w14:paraId="20EF142D" w14:textId="2B25A3CC" w:rsidR="00713229" w:rsidRPr="004C160D" w:rsidRDefault="00713229" w:rsidP="004C160D">
      <w:pPr>
        <w:pStyle w:val="ListParagraph"/>
        <w:numPr>
          <w:ilvl w:val="0"/>
          <w:numId w:val="1"/>
        </w:numPr>
        <w:bidi/>
        <w:spacing w:before="120" w:after="0" w:line="240" w:lineRule="auto"/>
        <w:ind w:left="0"/>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b/>
          <w:bCs/>
          <w:sz w:val="28"/>
          <w:szCs w:val="28"/>
          <w:rtl/>
        </w:rPr>
        <w:t>تيار يميني</w:t>
      </w:r>
      <w:r w:rsidRPr="004C160D">
        <w:rPr>
          <w:rFonts w:ascii="Simplified Arabic" w:eastAsia="Times New Roman" w:hAnsi="Simplified Arabic" w:cs="Simplified Arabic"/>
          <w:sz w:val="28"/>
          <w:szCs w:val="28"/>
          <w:rtl/>
        </w:rPr>
        <w:t xml:space="preserve">: يريد جر الرابطة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مواقف أكثر يمينية، تناغم</w:t>
      </w:r>
      <w:r w:rsidR="005971F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مع المشروع ال</w:t>
      </w:r>
      <w:r w:rsidR="002C4280" w:rsidRPr="004C160D">
        <w:rPr>
          <w:rFonts w:ascii="Simplified Arabic" w:eastAsia="Times New Roman" w:hAnsi="Simplified Arabic" w:cs="Simplified Arabic"/>
          <w:sz w:val="28"/>
          <w:szCs w:val="28"/>
          <w:rtl/>
        </w:rPr>
        <w:t>سوفيات</w:t>
      </w:r>
      <w:r w:rsidRPr="004C160D">
        <w:rPr>
          <w:rFonts w:ascii="Simplified Arabic" w:eastAsia="Times New Roman" w:hAnsi="Simplified Arabic" w:cs="Simplified Arabic"/>
          <w:sz w:val="28"/>
          <w:szCs w:val="28"/>
          <w:rtl/>
        </w:rPr>
        <w:t xml:space="preserve">ي بالمنطقة، ولم تكن هناك إشارات أنّهم سوف يذهبون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تجاوز الخطوط الحمراء (الحوار أو التحالف مع النظام)، </w:t>
      </w:r>
      <w:r w:rsidR="003C04D7" w:rsidRPr="004C160D">
        <w:rPr>
          <w:rFonts w:ascii="Simplified Arabic" w:eastAsia="Times New Roman" w:hAnsi="Simplified Arabic" w:cs="Simplified Arabic"/>
          <w:sz w:val="28"/>
          <w:szCs w:val="28"/>
          <w:rtl/>
        </w:rPr>
        <w:t>(يمثل هذا التيار</w:t>
      </w:r>
      <w:r w:rsidRPr="004C160D">
        <w:rPr>
          <w:rFonts w:ascii="Simplified Arabic" w:eastAsia="Times New Roman" w:hAnsi="Simplified Arabic" w:cs="Simplified Arabic"/>
          <w:sz w:val="28"/>
          <w:szCs w:val="28"/>
          <w:rtl/>
        </w:rPr>
        <w:t xml:space="preserve"> فاتح جاموس</w:t>
      </w:r>
      <w:r w:rsidR="003C04D7" w:rsidRPr="004C160D">
        <w:rPr>
          <w:rFonts w:ascii="Simplified Arabic" w:eastAsia="Times New Roman" w:hAnsi="Simplified Arabic" w:cs="Simplified Arabic"/>
          <w:sz w:val="28"/>
          <w:szCs w:val="28"/>
          <w:rtl/>
        </w:rPr>
        <w:t>).</w:t>
      </w:r>
    </w:p>
    <w:p w14:paraId="0EE5D931" w14:textId="366D7CA4" w:rsidR="00713229" w:rsidRPr="004C160D" w:rsidRDefault="00713229" w:rsidP="004C160D">
      <w:pPr>
        <w:bidi/>
        <w:spacing w:before="120" w:after="0" w:line="240" w:lineRule="auto"/>
        <w:jc w:val="both"/>
        <w:rPr>
          <w:rFonts w:ascii="Simplified Arabic" w:eastAsia="Times New Roman" w:hAnsi="Simplified Arabic" w:cs="Simplified Arabic"/>
          <w:sz w:val="28"/>
          <w:szCs w:val="28"/>
        </w:rPr>
      </w:pPr>
      <w:r w:rsidRPr="004C160D">
        <w:rPr>
          <w:rFonts w:ascii="Simplified Arabic" w:eastAsia="Times New Roman" w:hAnsi="Simplified Arabic" w:cs="Simplified Arabic"/>
          <w:i/>
          <w:iCs/>
          <w:sz w:val="28"/>
          <w:szCs w:val="28"/>
          <w:u w:val="single"/>
          <w:rtl/>
        </w:rPr>
        <w:t xml:space="preserve">بعض </w:t>
      </w:r>
      <w:proofErr w:type="spellStart"/>
      <w:r w:rsidRPr="004C160D">
        <w:rPr>
          <w:rFonts w:ascii="Simplified Arabic" w:eastAsia="Times New Roman" w:hAnsi="Simplified Arabic" w:cs="Simplified Arabic"/>
          <w:i/>
          <w:iCs/>
          <w:sz w:val="28"/>
          <w:szCs w:val="28"/>
          <w:u w:val="single"/>
          <w:rtl/>
        </w:rPr>
        <w:t>النهفات</w:t>
      </w:r>
      <w:proofErr w:type="spellEnd"/>
      <w:r w:rsidRPr="004C160D">
        <w:rPr>
          <w:rFonts w:ascii="Simplified Arabic" w:eastAsia="Times New Roman" w:hAnsi="Simplified Arabic" w:cs="Simplified Arabic"/>
          <w:i/>
          <w:iCs/>
          <w:sz w:val="28"/>
          <w:szCs w:val="28"/>
          <w:u w:val="single"/>
          <w:rtl/>
        </w:rPr>
        <w:t>، استراحة مع الكاتب في الصفحة 116</w:t>
      </w:r>
      <w:r w:rsidRPr="004C160D">
        <w:rPr>
          <w:rFonts w:ascii="Simplified Arabic" w:eastAsia="Times New Roman" w:hAnsi="Simplified Arabic" w:cs="Simplified Arabic"/>
          <w:sz w:val="28"/>
          <w:szCs w:val="28"/>
          <w:rtl/>
        </w:rPr>
        <w:t>:</w:t>
      </w:r>
    </w:p>
    <w:p w14:paraId="38AD52F0" w14:textId="4B2A8CD2"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عن انسحاب التيار (اليساري-التروتسكي)، من الترشح للجنة المركزية، ي</w:t>
      </w:r>
      <w:r w:rsidR="003C04D7" w:rsidRPr="004C160D">
        <w:rPr>
          <w:rFonts w:ascii="Simplified Arabic" w:eastAsia="Times New Roman" w:hAnsi="Simplified Arabic" w:cs="Simplified Arabic"/>
          <w:sz w:val="28"/>
          <w:szCs w:val="28"/>
          <w:rtl/>
        </w:rPr>
        <w:t>رد في الكتاب</w:t>
      </w:r>
      <w:r w:rsidR="009003F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أنّ أصلان عبد الكريم</w:t>
      </w:r>
      <w:r w:rsidR="003C04D7" w:rsidRPr="004C160D">
        <w:rPr>
          <w:rFonts w:ascii="Simplified Arabic" w:eastAsia="Times New Roman" w:hAnsi="Simplified Arabic" w:cs="Simplified Arabic"/>
          <w:sz w:val="28"/>
          <w:szCs w:val="28"/>
          <w:rtl/>
        </w:rPr>
        <w:t xml:space="preserve"> (وهو </w:t>
      </w:r>
      <w:r w:rsidRPr="004C160D">
        <w:rPr>
          <w:rFonts w:ascii="Simplified Arabic" w:eastAsia="Times New Roman" w:hAnsi="Simplified Arabic" w:cs="Simplified Arabic"/>
          <w:sz w:val="28"/>
          <w:szCs w:val="28"/>
          <w:rtl/>
        </w:rPr>
        <w:t>أحد أهم الفاعلين قبل المؤتمر و</w:t>
      </w:r>
      <w:r w:rsidR="005971FA"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أثنائه وبعده</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عبر عن حزنه بالقول </w:t>
      </w:r>
      <w:r w:rsidR="005971FA"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نّ المركزية الجديدة المنتخبة قد خسرت بعدم مشاركة الأقلية</w:t>
      </w:r>
      <w:r w:rsidR="00E6303F" w:rsidRPr="004C160D">
        <w:rPr>
          <w:rFonts w:ascii="Simplified Arabic" w:eastAsia="Times New Roman" w:hAnsi="Simplified Arabic" w:cs="Simplified Arabic"/>
          <w:sz w:val="28"/>
          <w:szCs w:val="28"/>
          <w:rtl/>
        </w:rPr>
        <w:t>.</w:t>
      </w:r>
    </w:p>
    <w:p w14:paraId="6C53806D" w14:textId="707D354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من خلال مشاهدتي الشخصية أقول</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نعم حصل ذلك</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بينما كنا نحضر أنفسنا </w:t>
      </w:r>
      <w:r w:rsidR="007844FA" w:rsidRPr="004C160D">
        <w:rPr>
          <w:rFonts w:ascii="Simplified Arabic" w:eastAsia="Times New Roman" w:hAnsi="Simplified Arabic" w:cs="Simplified Arabic"/>
          <w:sz w:val="28"/>
          <w:szCs w:val="28"/>
          <w:rtl/>
        </w:rPr>
        <w:t xml:space="preserve">بوصفنا </w:t>
      </w:r>
      <w:r w:rsidRPr="004C160D">
        <w:rPr>
          <w:rFonts w:ascii="Simplified Arabic" w:eastAsia="Times New Roman" w:hAnsi="Simplified Arabic" w:cs="Simplified Arabic"/>
          <w:sz w:val="28"/>
          <w:szCs w:val="28"/>
          <w:rtl/>
        </w:rPr>
        <w:t>أعضاء جدد</w:t>
      </w:r>
      <w:r w:rsidR="009003FF"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للجنة المركزية لحضور اجتماع انتخاب المكتب السياسي، توجه </w:t>
      </w:r>
      <w:r w:rsidR="006B1E8B" w:rsidRPr="004C160D">
        <w:rPr>
          <w:rFonts w:ascii="Simplified Arabic" w:eastAsia="Times New Roman" w:hAnsi="Simplified Arabic" w:cs="Simplified Arabic"/>
          <w:sz w:val="28"/>
          <w:szCs w:val="28"/>
          <w:rtl/>
        </w:rPr>
        <w:t>إلي</w:t>
      </w:r>
      <w:r w:rsidRPr="004C160D">
        <w:rPr>
          <w:rFonts w:ascii="Simplified Arabic" w:eastAsia="Times New Roman" w:hAnsi="Simplified Arabic" w:cs="Simplified Arabic"/>
          <w:sz w:val="28"/>
          <w:szCs w:val="28"/>
          <w:rtl/>
        </w:rPr>
        <w:t xml:space="preserve"> أصلان</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وكان حزين</w:t>
      </w:r>
      <w:r w:rsidR="007844FA"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 جد</w:t>
      </w:r>
      <w:r w:rsidR="007844F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E6303F" w:rsidRPr="004C160D">
        <w:rPr>
          <w:rFonts w:ascii="Simplified Arabic" w:eastAsia="Times New Roman" w:hAnsi="Simplified Arabic" w:cs="Simplified Arabic"/>
          <w:sz w:val="28"/>
          <w:szCs w:val="28"/>
          <w:rtl/>
        </w:rPr>
        <w:t xml:space="preserve">وقال </w:t>
      </w:r>
      <w:r w:rsidRPr="004C160D">
        <w:rPr>
          <w:rFonts w:ascii="Simplified Arabic" w:eastAsia="Times New Roman" w:hAnsi="Simplified Arabic" w:cs="Simplified Arabic"/>
          <w:sz w:val="28"/>
          <w:szCs w:val="28"/>
          <w:rtl/>
        </w:rPr>
        <w:t>بصوت متهد</w:t>
      </w:r>
      <w:r w:rsidR="009003F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ج وكأننا في قاعة "مدرسة":</w:t>
      </w:r>
    </w:p>
    <w:p w14:paraId="5A72BB20" w14:textId="4192FC8A"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هذه مركزية يا "وليم" </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اسمي الحركي</w:t>
      </w:r>
      <w:r w:rsidR="00E6303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E6303F"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ليست لجنة منطقية (يقصد هنا أنني لازمت اللجنة المنطقية لمنظمة دمشق على مدى ثلاث سنوات)، هززتُ رأسي بابتسامةٍ</w:t>
      </w:r>
      <w:r w:rsidR="00E6303F" w:rsidRPr="004C160D">
        <w:rPr>
          <w:rFonts w:ascii="Simplified Arabic" w:eastAsia="Times New Roman" w:hAnsi="Simplified Arabic" w:cs="Simplified Arabic"/>
          <w:sz w:val="28"/>
          <w:szCs w:val="28"/>
          <w:rtl/>
        </w:rPr>
        <w:t xml:space="preserve"> وقلت</w:t>
      </w:r>
      <w:r w:rsidRPr="004C160D">
        <w:rPr>
          <w:rFonts w:ascii="Simplified Arabic" w:eastAsia="Times New Roman" w:hAnsi="Simplified Arabic" w:cs="Simplified Arabic"/>
          <w:sz w:val="28"/>
          <w:szCs w:val="28"/>
          <w:rtl/>
        </w:rPr>
        <w:t>: "الله بيعين"</w:t>
      </w:r>
      <w:r w:rsidR="00E6303F" w:rsidRPr="004C160D">
        <w:rPr>
          <w:rFonts w:ascii="Simplified Arabic" w:eastAsia="Times New Roman" w:hAnsi="Simplified Arabic" w:cs="Simplified Arabic"/>
          <w:sz w:val="28"/>
          <w:szCs w:val="28"/>
          <w:rtl/>
        </w:rPr>
        <w:t>.</w:t>
      </w:r>
    </w:p>
    <w:p w14:paraId="6125675C" w14:textId="77777777" w:rsidR="00374F29" w:rsidRPr="004C160D" w:rsidRDefault="00374F29" w:rsidP="004C160D">
      <w:pPr>
        <w:bidi/>
        <w:spacing w:before="120" w:after="0" w:line="240" w:lineRule="auto"/>
        <w:jc w:val="both"/>
        <w:rPr>
          <w:rFonts w:ascii="Simplified Arabic" w:eastAsia="Times New Roman" w:hAnsi="Simplified Arabic" w:cs="Simplified Arabic"/>
          <w:sz w:val="28"/>
          <w:szCs w:val="28"/>
          <w:rtl/>
        </w:rPr>
      </w:pPr>
    </w:p>
    <w:p w14:paraId="7E819942" w14:textId="353A4A9A"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في سياق فقرة الاختبار الأول بعد المؤتمر التأسيسي</w:t>
      </w:r>
      <w:r w:rsidR="00374F29" w:rsidRPr="004C160D">
        <w:rPr>
          <w:rFonts w:ascii="Simplified Arabic" w:eastAsia="Times New Roman" w:hAnsi="Simplified Arabic" w:cs="Simplified Arabic"/>
          <w:b/>
          <w:bCs/>
          <w:sz w:val="28"/>
          <w:szCs w:val="28"/>
          <w:rtl/>
        </w:rPr>
        <w:t xml:space="preserve"> </w:t>
      </w:r>
      <w:r w:rsidR="00374F29" w:rsidRPr="004C160D">
        <w:rPr>
          <w:rStyle w:val="FootnoteReference"/>
          <w:rFonts w:ascii="Simplified Arabic" w:eastAsia="Times New Roman" w:hAnsi="Simplified Arabic" w:cs="Simplified Arabic"/>
          <w:b/>
          <w:bCs/>
          <w:sz w:val="28"/>
          <w:szCs w:val="28"/>
          <w:rtl/>
        </w:rPr>
        <w:footnoteReference w:id="12"/>
      </w:r>
    </w:p>
    <w:p w14:paraId="4CE162A0" w14:textId="0E713212"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lastRenderedPageBreak/>
        <w:t>سوف أقف هنا ع</w:t>
      </w:r>
      <w:r w:rsidR="008D0180" w:rsidRPr="004C160D">
        <w:rPr>
          <w:rFonts w:ascii="Simplified Arabic" w:eastAsia="Times New Roman" w:hAnsi="Simplified Arabic" w:cs="Simplified Arabic"/>
          <w:sz w:val="28"/>
          <w:szCs w:val="28"/>
          <w:rtl/>
        </w:rPr>
        <w:t xml:space="preserve">ند </w:t>
      </w:r>
      <w:r w:rsidRPr="004C160D">
        <w:rPr>
          <w:rFonts w:ascii="Simplified Arabic" w:eastAsia="Times New Roman" w:hAnsi="Simplified Arabic" w:cs="Simplified Arabic"/>
          <w:sz w:val="28"/>
          <w:szCs w:val="28"/>
          <w:rtl/>
        </w:rPr>
        <w:t xml:space="preserve">ما حصل </w:t>
      </w:r>
      <w:r w:rsidR="007844FA" w:rsidRPr="004C160D">
        <w:rPr>
          <w:rFonts w:ascii="Simplified Arabic" w:eastAsia="Times New Roman" w:hAnsi="Simplified Arabic" w:cs="Simplified Arabic"/>
          <w:sz w:val="28"/>
          <w:szCs w:val="28"/>
          <w:rtl/>
        </w:rPr>
        <w:t xml:space="preserve">في </w:t>
      </w:r>
      <w:r w:rsidRPr="004C160D">
        <w:rPr>
          <w:rFonts w:ascii="Simplified Arabic" w:eastAsia="Times New Roman" w:hAnsi="Simplified Arabic" w:cs="Simplified Arabic"/>
          <w:sz w:val="28"/>
          <w:szCs w:val="28"/>
          <w:rtl/>
        </w:rPr>
        <w:t>ذ</w:t>
      </w:r>
      <w:r w:rsidR="007844FA" w:rsidRPr="004C160D">
        <w:rPr>
          <w:rFonts w:ascii="Simplified Arabic" w:eastAsia="Times New Roman" w:hAnsi="Simplified Arabic" w:cs="Simplified Arabic"/>
          <w:sz w:val="28"/>
          <w:szCs w:val="28"/>
          <w:rtl/>
        </w:rPr>
        <w:t>ل</w:t>
      </w:r>
      <w:r w:rsidRPr="004C160D">
        <w:rPr>
          <w:rFonts w:ascii="Simplified Arabic" w:eastAsia="Times New Roman" w:hAnsi="Simplified Arabic" w:cs="Simplified Arabic"/>
          <w:sz w:val="28"/>
          <w:szCs w:val="28"/>
          <w:rtl/>
        </w:rPr>
        <w:t>ك الاستفتاء الشهير</w:t>
      </w:r>
      <w:r w:rsidR="008D0180" w:rsidRPr="004C160D">
        <w:rPr>
          <w:rFonts w:ascii="Simplified Arabic" w:eastAsia="Times New Roman" w:hAnsi="Simplified Arabic" w:cs="Simplified Arabic"/>
          <w:sz w:val="28"/>
          <w:szCs w:val="28"/>
          <w:rtl/>
        </w:rPr>
        <w:t xml:space="preserve"> الذي </w:t>
      </w:r>
      <w:r w:rsidR="007844FA" w:rsidRPr="004C160D">
        <w:rPr>
          <w:rFonts w:ascii="Simplified Arabic" w:eastAsia="Times New Roman" w:hAnsi="Simplified Arabic" w:cs="Simplified Arabic"/>
          <w:sz w:val="28"/>
          <w:szCs w:val="28"/>
          <w:rtl/>
        </w:rPr>
        <w:t xml:space="preserve">جرى على أنه </w:t>
      </w:r>
      <w:r w:rsidRPr="004C160D">
        <w:rPr>
          <w:rFonts w:ascii="Simplified Arabic" w:eastAsia="Times New Roman" w:hAnsi="Simplified Arabic" w:cs="Simplified Arabic"/>
          <w:sz w:val="28"/>
          <w:szCs w:val="28"/>
          <w:rtl/>
        </w:rPr>
        <w:t>حالة طارئة إثر اجتماع للمركزية، نتيجة انكشاف المؤتمر عند الجهات الأمنية، بع</w:t>
      </w:r>
      <w:r w:rsidR="008D0180" w:rsidRPr="004C160D">
        <w:rPr>
          <w:rFonts w:ascii="Simplified Arabic" w:eastAsia="Times New Roman" w:hAnsi="Simplified Arabic" w:cs="Simplified Arabic"/>
          <w:sz w:val="28"/>
          <w:szCs w:val="28"/>
          <w:rtl/>
        </w:rPr>
        <w:t>د</w:t>
      </w:r>
      <w:r w:rsidRPr="004C160D">
        <w:rPr>
          <w:rFonts w:ascii="Simplified Arabic" w:eastAsia="Times New Roman" w:hAnsi="Simplified Arabic" w:cs="Simplified Arabic"/>
          <w:sz w:val="28"/>
          <w:szCs w:val="28"/>
          <w:rtl/>
        </w:rPr>
        <w:t xml:space="preserve"> الاعتقالات </w:t>
      </w:r>
      <w:r w:rsidR="008D0180" w:rsidRPr="004C160D">
        <w:rPr>
          <w:rFonts w:ascii="Simplified Arabic" w:eastAsia="Times New Roman" w:hAnsi="Simplified Arabic" w:cs="Simplified Arabic"/>
          <w:sz w:val="28"/>
          <w:szCs w:val="28"/>
          <w:rtl/>
        </w:rPr>
        <w:t xml:space="preserve">التي </w:t>
      </w:r>
      <w:r w:rsidRPr="004C160D">
        <w:rPr>
          <w:rFonts w:ascii="Simplified Arabic" w:eastAsia="Times New Roman" w:hAnsi="Simplified Arabic" w:cs="Simplified Arabic"/>
          <w:sz w:val="28"/>
          <w:szCs w:val="28"/>
          <w:rtl/>
        </w:rPr>
        <w:t>حصلت</w:t>
      </w:r>
      <w:r w:rsidR="008D0180"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w:t>
      </w:r>
      <w:r w:rsidR="008D0180" w:rsidRPr="004C160D">
        <w:rPr>
          <w:rFonts w:ascii="Simplified Arabic" w:eastAsia="Times New Roman" w:hAnsi="Simplified Arabic" w:cs="Simplified Arabic"/>
          <w:sz w:val="28"/>
          <w:szCs w:val="28"/>
          <w:rtl/>
        </w:rPr>
        <w:t>أرس</w:t>
      </w:r>
      <w:r w:rsidRPr="004C160D">
        <w:rPr>
          <w:rFonts w:ascii="Simplified Arabic" w:eastAsia="Times New Roman" w:hAnsi="Simplified Arabic" w:cs="Simplified Arabic"/>
          <w:sz w:val="28"/>
          <w:szCs w:val="28"/>
          <w:rtl/>
        </w:rPr>
        <w:t xml:space="preserve">ل الأمن مع (نزيه نحاس) عضو المكتب السياسي آنذاك، </w:t>
      </w:r>
      <w:r w:rsidR="008D0180" w:rsidRPr="004C160D">
        <w:rPr>
          <w:rFonts w:ascii="Simplified Arabic" w:eastAsia="Times New Roman" w:hAnsi="Simplified Arabic" w:cs="Simplified Arabic"/>
          <w:sz w:val="28"/>
          <w:szCs w:val="28"/>
          <w:rtl/>
        </w:rPr>
        <w:t xml:space="preserve">رسالة </w:t>
      </w:r>
      <w:r w:rsidRPr="004C160D">
        <w:rPr>
          <w:rFonts w:ascii="Simplified Arabic" w:eastAsia="Times New Roman" w:hAnsi="Simplified Arabic" w:cs="Simplified Arabic"/>
          <w:sz w:val="28"/>
          <w:szCs w:val="28"/>
          <w:rtl/>
        </w:rPr>
        <w:t xml:space="preserve">فحواها </w:t>
      </w:r>
      <w:r w:rsidR="008D0180" w:rsidRPr="004C160D">
        <w:rPr>
          <w:rFonts w:ascii="Simplified Arabic" w:eastAsia="Times New Roman" w:hAnsi="Simplified Arabic" w:cs="Simplified Arabic"/>
          <w:sz w:val="28"/>
          <w:szCs w:val="28"/>
          <w:rtl/>
        </w:rPr>
        <w:t>أمامكم</w:t>
      </w:r>
      <w:r w:rsidRPr="004C160D">
        <w:rPr>
          <w:rFonts w:ascii="Simplified Arabic" w:eastAsia="Times New Roman" w:hAnsi="Simplified Arabic" w:cs="Simplified Arabic"/>
          <w:sz w:val="28"/>
          <w:szCs w:val="28"/>
          <w:rtl/>
        </w:rPr>
        <w:t xml:space="preserve"> إما الحوار أو الاعتقال</w:t>
      </w:r>
      <w:r w:rsidR="008D0180" w:rsidRPr="004C160D">
        <w:rPr>
          <w:rFonts w:ascii="Simplified Arabic" w:eastAsia="Times New Roman" w:hAnsi="Simplified Arabic" w:cs="Simplified Arabic"/>
          <w:sz w:val="28"/>
          <w:szCs w:val="28"/>
          <w:rtl/>
        </w:rPr>
        <w:t>.</w:t>
      </w:r>
    </w:p>
    <w:p w14:paraId="7D917275" w14:textId="75E53243" w:rsidR="00713229" w:rsidRPr="004C160D" w:rsidRDefault="00C300E8"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يقول</w:t>
      </w:r>
      <w:r w:rsidR="00713229" w:rsidRPr="004C160D">
        <w:rPr>
          <w:rFonts w:ascii="Simplified Arabic" w:eastAsia="Times New Roman" w:hAnsi="Simplified Arabic" w:cs="Simplified Arabic"/>
          <w:sz w:val="28"/>
          <w:szCs w:val="28"/>
          <w:rtl/>
        </w:rPr>
        <w:t xml:space="preserve"> الكاتب: "</w:t>
      </w:r>
      <w:r w:rsidR="00713229" w:rsidRPr="004C160D">
        <w:rPr>
          <w:rFonts w:ascii="Simplified Arabic" w:eastAsia="Times New Roman" w:hAnsi="Simplified Arabic" w:cs="Simplified Arabic"/>
          <w:sz w:val="28"/>
          <w:szCs w:val="28"/>
          <w:u w:val="single"/>
          <w:rtl/>
        </w:rPr>
        <w:t>تجنب المكتب السياسي واللجنة المركزية للحزب اتخاذ قرار بهذا الشأن، وفضل</w:t>
      </w:r>
      <w:r w:rsidR="002050A3" w:rsidRPr="004C160D">
        <w:rPr>
          <w:rFonts w:ascii="Simplified Arabic" w:eastAsia="Times New Roman" w:hAnsi="Simplified Arabic" w:cs="Simplified Arabic"/>
          <w:sz w:val="28"/>
          <w:szCs w:val="28"/>
          <w:u w:val="single"/>
          <w:rtl/>
        </w:rPr>
        <w:t>ً</w:t>
      </w:r>
      <w:r w:rsidR="00713229" w:rsidRPr="004C160D">
        <w:rPr>
          <w:rFonts w:ascii="Simplified Arabic" w:eastAsia="Times New Roman" w:hAnsi="Simplified Arabic" w:cs="Simplified Arabic"/>
          <w:sz w:val="28"/>
          <w:szCs w:val="28"/>
          <w:u w:val="single"/>
          <w:rtl/>
        </w:rPr>
        <w:t xml:space="preserve">ا </w:t>
      </w:r>
      <w:r w:rsidR="002050A3" w:rsidRPr="004C160D">
        <w:rPr>
          <w:rFonts w:ascii="Simplified Arabic" w:eastAsia="Times New Roman" w:hAnsi="Simplified Arabic" w:cs="Simplified Arabic"/>
          <w:sz w:val="28"/>
          <w:szCs w:val="28"/>
          <w:u w:val="single"/>
          <w:rtl/>
        </w:rPr>
        <w:t xml:space="preserve">عن </w:t>
      </w:r>
      <w:r w:rsidR="009003FF" w:rsidRPr="004C160D">
        <w:rPr>
          <w:rFonts w:ascii="Simplified Arabic" w:eastAsia="Times New Roman" w:hAnsi="Simplified Arabic" w:cs="Simplified Arabic"/>
          <w:sz w:val="28"/>
          <w:szCs w:val="28"/>
          <w:u w:val="single"/>
          <w:rtl/>
        </w:rPr>
        <w:t>ا</w:t>
      </w:r>
      <w:r w:rsidR="00713229" w:rsidRPr="004C160D">
        <w:rPr>
          <w:rFonts w:ascii="Simplified Arabic" w:eastAsia="Times New Roman" w:hAnsi="Simplified Arabic" w:cs="Simplified Arabic"/>
          <w:sz w:val="28"/>
          <w:szCs w:val="28"/>
          <w:u w:val="single"/>
          <w:rtl/>
        </w:rPr>
        <w:t xml:space="preserve">لعودة </w:t>
      </w:r>
      <w:r w:rsidR="00D15465" w:rsidRPr="004C160D">
        <w:rPr>
          <w:rFonts w:ascii="Simplified Arabic" w:eastAsia="Times New Roman" w:hAnsi="Simplified Arabic" w:cs="Simplified Arabic"/>
          <w:sz w:val="28"/>
          <w:szCs w:val="28"/>
          <w:u w:val="single"/>
          <w:rtl/>
        </w:rPr>
        <w:t>إلى</w:t>
      </w:r>
      <w:r w:rsidR="00713229" w:rsidRPr="004C160D">
        <w:rPr>
          <w:rFonts w:ascii="Simplified Arabic" w:eastAsia="Times New Roman" w:hAnsi="Simplified Arabic" w:cs="Simplified Arabic"/>
          <w:sz w:val="28"/>
          <w:szCs w:val="28"/>
          <w:u w:val="single"/>
          <w:rtl/>
        </w:rPr>
        <w:t xml:space="preserve"> القاعدة الحزبية، عبر صيغة استفتاء داخلي، بين مناورتين تنظيمية وأخرى سياسية</w:t>
      </w:r>
      <w:r w:rsidR="009179B0" w:rsidRPr="004C160D">
        <w:rPr>
          <w:rFonts w:ascii="Simplified Arabic" w:eastAsia="Times New Roman" w:hAnsi="Simplified Arabic" w:cs="Simplified Arabic"/>
          <w:sz w:val="28"/>
          <w:szCs w:val="28"/>
          <w:u w:val="single"/>
          <w:rtl/>
        </w:rPr>
        <w:t>"</w:t>
      </w:r>
      <w:r w:rsidR="00713229" w:rsidRPr="004C160D">
        <w:rPr>
          <w:rFonts w:ascii="Simplified Arabic" w:eastAsia="Times New Roman" w:hAnsi="Simplified Arabic" w:cs="Simplified Arabic"/>
          <w:sz w:val="28"/>
          <w:szCs w:val="28"/>
          <w:u w:val="single"/>
          <w:rtl/>
        </w:rPr>
        <w:t>.</w:t>
      </w:r>
    </w:p>
    <w:p w14:paraId="4FE0E6A4" w14:textId="5D496E7C"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واقع الحال أنّ اللجنة المركزية اجتمعت بمن حضر، وكان العدد (</w:t>
      </w:r>
      <w:r w:rsidR="00DF5BFE" w:rsidRPr="004C160D">
        <w:rPr>
          <w:rFonts w:ascii="Simplified Arabic" w:eastAsia="Times New Roman" w:hAnsi="Simplified Arabic" w:cs="Simplified Arabic"/>
          <w:sz w:val="28"/>
          <w:szCs w:val="28"/>
          <w:rtl/>
        </w:rPr>
        <w:t>1</w:t>
      </w:r>
      <w:r w:rsidRPr="004C160D">
        <w:rPr>
          <w:rFonts w:ascii="Simplified Arabic" w:eastAsia="Times New Roman" w:hAnsi="Simplified Arabic" w:cs="Simplified Arabic"/>
          <w:sz w:val="28"/>
          <w:szCs w:val="28"/>
          <w:rtl/>
        </w:rPr>
        <w:t xml:space="preserve">2) من أصل (15)، ولم يكن </w:t>
      </w:r>
      <w:r w:rsidR="00C300E8" w:rsidRPr="004C160D">
        <w:rPr>
          <w:rFonts w:ascii="Simplified Arabic" w:eastAsia="Times New Roman" w:hAnsi="Simplified Arabic" w:cs="Simplified Arabic"/>
          <w:sz w:val="28"/>
          <w:szCs w:val="28"/>
          <w:rtl/>
        </w:rPr>
        <w:t>بالإمكان</w:t>
      </w:r>
      <w:r w:rsidRPr="004C160D">
        <w:rPr>
          <w:rFonts w:ascii="Simplified Arabic" w:eastAsia="Times New Roman" w:hAnsi="Simplified Arabic" w:cs="Simplified Arabic"/>
          <w:sz w:val="28"/>
          <w:szCs w:val="28"/>
          <w:rtl/>
        </w:rPr>
        <w:t xml:space="preserve"> إيجاد بيت لهذا الاجتماع الطارئ، لذلك كان الاختيار </w:t>
      </w:r>
      <w:r w:rsidR="00C300E8" w:rsidRPr="004C160D">
        <w:rPr>
          <w:rFonts w:ascii="Simplified Arabic" w:eastAsia="Times New Roman" w:hAnsi="Simplified Arabic" w:cs="Simplified Arabic"/>
          <w:sz w:val="28"/>
          <w:szCs w:val="28"/>
          <w:rtl/>
        </w:rPr>
        <w:t>أن نقوم ب</w:t>
      </w:r>
      <w:r w:rsidRPr="004C160D">
        <w:rPr>
          <w:rFonts w:ascii="Simplified Arabic" w:eastAsia="Times New Roman" w:hAnsi="Simplified Arabic" w:cs="Simplified Arabic"/>
          <w:sz w:val="28"/>
          <w:szCs w:val="28"/>
          <w:rtl/>
        </w:rPr>
        <w:t>نوع من "السيران" بالتعبير الدمشقي، في عين الخضرة أو الفيجة.</w:t>
      </w:r>
    </w:p>
    <w:p w14:paraId="681ABFDA" w14:textId="74909D93" w:rsidR="00E56055"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جرى نقاش مطول </w:t>
      </w:r>
      <w:r w:rsidR="00C300E8" w:rsidRPr="004C160D">
        <w:rPr>
          <w:rFonts w:ascii="Simplified Arabic" w:eastAsia="Times New Roman" w:hAnsi="Simplified Arabic" w:cs="Simplified Arabic"/>
          <w:sz w:val="28"/>
          <w:szCs w:val="28"/>
          <w:rtl/>
        </w:rPr>
        <w:t>في كيفية الخروج من</w:t>
      </w:r>
      <w:r w:rsidRPr="004C160D">
        <w:rPr>
          <w:rFonts w:ascii="Simplified Arabic" w:eastAsia="Times New Roman" w:hAnsi="Simplified Arabic" w:cs="Simplified Arabic"/>
          <w:sz w:val="28"/>
          <w:szCs w:val="28"/>
          <w:rtl/>
        </w:rPr>
        <w:t xml:space="preserve"> هذا "المأزق"، حيث طرحت صيغة المناورة بشقيها التنظيمي </w:t>
      </w:r>
      <w:r w:rsidR="00C300E8"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السياسي</w:t>
      </w:r>
      <w:r w:rsidR="00C300E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بعد طول </w:t>
      </w:r>
      <w:r w:rsidR="00C300E8" w:rsidRPr="004C160D">
        <w:rPr>
          <w:rFonts w:ascii="Simplified Arabic" w:eastAsia="Times New Roman" w:hAnsi="Simplified Arabic" w:cs="Simplified Arabic"/>
          <w:sz w:val="28"/>
          <w:szCs w:val="28"/>
          <w:rtl/>
        </w:rPr>
        <w:t>نقاش</w:t>
      </w:r>
      <w:r w:rsidRPr="004C160D">
        <w:rPr>
          <w:rFonts w:ascii="Simplified Arabic" w:eastAsia="Times New Roman" w:hAnsi="Simplified Arabic" w:cs="Simplified Arabic"/>
          <w:sz w:val="28"/>
          <w:szCs w:val="28"/>
          <w:rtl/>
        </w:rPr>
        <w:t xml:space="preserve"> تم التصويت، </w:t>
      </w:r>
      <w:r w:rsidR="00C300E8"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 xml:space="preserve">كانت الأصوات متعادلة </w:t>
      </w:r>
      <w:r w:rsidR="00C300E8"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b/>
          <w:bCs/>
          <w:sz w:val="28"/>
          <w:szCs w:val="28"/>
          <w:rtl/>
        </w:rPr>
        <w:t>6 مقابل 6</w:t>
      </w:r>
      <w:r w:rsidRPr="004C160D">
        <w:rPr>
          <w:rFonts w:ascii="Simplified Arabic" w:eastAsia="Times New Roman" w:hAnsi="Simplified Arabic" w:cs="Simplified Arabic"/>
          <w:sz w:val="28"/>
          <w:szCs w:val="28"/>
          <w:rtl/>
        </w:rPr>
        <w:t>)، ما اضطر</w:t>
      </w:r>
      <w:r w:rsidR="00C300E8" w:rsidRPr="004C160D">
        <w:rPr>
          <w:rFonts w:ascii="Simplified Arabic" w:eastAsia="Times New Roman" w:hAnsi="Simplified Arabic" w:cs="Simplified Arabic"/>
          <w:sz w:val="28"/>
          <w:szCs w:val="28"/>
          <w:rtl/>
        </w:rPr>
        <w:t xml:space="preserve">نا </w:t>
      </w:r>
      <w:r w:rsidRPr="004C160D">
        <w:rPr>
          <w:rFonts w:ascii="Simplified Arabic" w:eastAsia="Times New Roman" w:hAnsi="Simplified Arabic" w:cs="Simplified Arabic"/>
          <w:sz w:val="28"/>
          <w:szCs w:val="28"/>
          <w:rtl/>
        </w:rPr>
        <w:t>لقبول اقتراح الاستفتاء على قواعد الحزب</w:t>
      </w:r>
      <w:r w:rsidR="00C300E8" w:rsidRPr="004C160D">
        <w:rPr>
          <w:rFonts w:ascii="Simplified Arabic" w:eastAsia="Times New Roman" w:hAnsi="Simplified Arabic" w:cs="Simplified Arabic"/>
          <w:sz w:val="28"/>
          <w:szCs w:val="28"/>
          <w:rtl/>
        </w:rPr>
        <w:t>، أي</w:t>
      </w:r>
      <w:r w:rsidRPr="004C160D">
        <w:rPr>
          <w:rFonts w:ascii="Simplified Arabic" w:eastAsia="Times New Roman" w:hAnsi="Simplified Arabic" w:cs="Simplified Arabic"/>
          <w:sz w:val="28"/>
          <w:szCs w:val="28"/>
          <w:rtl/>
        </w:rPr>
        <w:t xml:space="preserve"> أن </w:t>
      </w:r>
      <w:r w:rsidR="00C300E8" w:rsidRPr="004C160D">
        <w:rPr>
          <w:rFonts w:ascii="Simplified Arabic" w:eastAsia="Times New Roman" w:hAnsi="Simplified Arabic" w:cs="Simplified Arabic"/>
          <w:sz w:val="28"/>
          <w:szCs w:val="28"/>
          <w:rtl/>
        </w:rPr>
        <w:t>ننقل</w:t>
      </w:r>
      <w:r w:rsidRPr="004C160D">
        <w:rPr>
          <w:rFonts w:ascii="Simplified Arabic" w:eastAsia="Times New Roman" w:hAnsi="Simplified Arabic" w:cs="Simplified Arabic"/>
          <w:sz w:val="28"/>
          <w:szCs w:val="28"/>
          <w:rtl/>
        </w:rPr>
        <w:t xml:space="preserve"> بكل شفافية، </w:t>
      </w:r>
      <w:r w:rsidR="00C300E8" w:rsidRPr="004C160D">
        <w:rPr>
          <w:rFonts w:ascii="Simplified Arabic" w:eastAsia="Times New Roman" w:hAnsi="Simplified Arabic" w:cs="Simplified Arabic"/>
          <w:sz w:val="28"/>
          <w:szCs w:val="28"/>
          <w:rtl/>
        </w:rPr>
        <w:t>رسالة للقواعد تقول إ</w:t>
      </w:r>
      <w:r w:rsidRPr="004C160D">
        <w:rPr>
          <w:rFonts w:ascii="Simplified Arabic" w:eastAsia="Times New Roman" w:hAnsi="Simplified Arabic" w:cs="Simplified Arabic"/>
          <w:sz w:val="28"/>
          <w:szCs w:val="28"/>
          <w:rtl/>
        </w:rPr>
        <w:t xml:space="preserve">نها "مناورة" </w:t>
      </w:r>
      <w:r w:rsidR="002050A3" w:rsidRPr="004C160D">
        <w:rPr>
          <w:rFonts w:ascii="Simplified Arabic" w:eastAsia="Times New Roman" w:hAnsi="Simplified Arabic" w:cs="Simplified Arabic"/>
          <w:sz w:val="28"/>
          <w:szCs w:val="28"/>
          <w:rtl/>
        </w:rPr>
        <w:t xml:space="preserve">فقط، </w:t>
      </w:r>
      <w:r w:rsidRPr="004C160D">
        <w:rPr>
          <w:rFonts w:ascii="Simplified Arabic" w:eastAsia="Times New Roman" w:hAnsi="Simplified Arabic" w:cs="Simplified Arabic"/>
          <w:sz w:val="28"/>
          <w:szCs w:val="28"/>
          <w:rtl/>
        </w:rPr>
        <w:t>و</w:t>
      </w:r>
      <w:r w:rsidR="00C300E8" w:rsidRPr="004C160D">
        <w:rPr>
          <w:rFonts w:ascii="Simplified Arabic" w:eastAsia="Times New Roman" w:hAnsi="Simplified Arabic" w:cs="Simplified Arabic"/>
          <w:sz w:val="28"/>
          <w:szCs w:val="28"/>
          <w:rtl/>
        </w:rPr>
        <w:t xml:space="preserve">أن </w:t>
      </w:r>
      <w:r w:rsidRPr="004C160D">
        <w:rPr>
          <w:rFonts w:ascii="Simplified Arabic" w:eastAsia="Times New Roman" w:hAnsi="Simplified Arabic" w:cs="Simplified Arabic"/>
          <w:sz w:val="28"/>
          <w:szCs w:val="28"/>
          <w:rtl/>
        </w:rPr>
        <w:t>كلا الفريقين متفق</w:t>
      </w:r>
      <w:r w:rsidR="00C300E8"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ن أنه لا حوار مع النظام، منع</w:t>
      </w:r>
      <w:r w:rsidR="002050A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لسوء التعبير، مع عدم تجاهل أن الوضع التنظيمي لا يتحمل الآن أية حملة اعتقال عامة</w:t>
      </w:r>
      <w:r w:rsidR="00F84754"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وواسعة. وكانت النتيجة العامة للقاعدة الحزبية، </w:t>
      </w:r>
      <w:r w:rsidR="00C300E8" w:rsidRPr="004C160D">
        <w:rPr>
          <w:rFonts w:ascii="Simplified Arabic" w:eastAsia="Times New Roman" w:hAnsi="Simplified Arabic" w:cs="Simplified Arabic"/>
          <w:sz w:val="28"/>
          <w:szCs w:val="28"/>
          <w:rtl/>
        </w:rPr>
        <w:t>القبول</w:t>
      </w:r>
      <w:r w:rsidRPr="004C160D">
        <w:rPr>
          <w:rFonts w:ascii="Simplified Arabic" w:eastAsia="Times New Roman" w:hAnsi="Simplified Arabic" w:cs="Simplified Arabic"/>
          <w:sz w:val="28"/>
          <w:szCs w:val="28"/>
          <w:rtl/>
        </w:rPr>
        <w:t xml:space="preserve"> بمناورة تنظيمية دون </w:t>
      </w:r>
      <w:r w:rsidR="00C300E8" w:rsidRPr="004C160D">
        <w:rPr>
          <w:rFonts w:ascii="Simplified Arabic" w:eastAsia="Times New Roman" w:hAnsi="Simplified Arabic" w:cs="Simplified Arabic"/>
          <w:sz w:val="28"/>
          <w:szCs w:val="28"/>
          <w:rtl/>
        </w:rPr>
        <w:t xml:space="preserve">قبول أي </w:t>
      </w:r>
      <w:r w:rsidRPr="004C160D">
        <w:rPr>
          <w:rFonts w:ascii="Simplified Arabic" w:eastAsia="Times New Roman" w:hAnsi="Simplified Arabic" w:cs="Simplified Arabic"/>
          <w:sz w:val="28"/>
          <w:szCs w:val="28"/>
          <w:rtl/>
        </w:rPr>
        <w:t>تداعيات سياسية.</w:t>
      </w:r>
    </w:p>
    <w:p w14:paraId="5D328C77" w14:textId="6C69F8DE"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u w:val="single"/>
          <w:rtl/>
        </w:rPr>
      </w:pPr>
      <w:r w:rsidRPr="004C160D">
        <w:rPr>
          <w:rFonts w:ascii="Simplified Arabic" w:eastAsia="Times New Roman" w:hAnsi="Simplified Arabic" w:cs="Simplified Arabic"/>
          <w:sz w:val="28"/>
          <w:szCs w:val="28"/>
          <w:rtl/>
        </w:rPr>
        <w:t xml:space="preserve">بعد هذا </w:t>
      </w:r>
      <w:r w:rsidR="009003F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الشواش</w:t>
      </w:r>
      <w:r w:rsidR="009003FF" w:rsidRPr="004C160D">
        <w:rPr>
          <w:rFonts w:ascii="Simplified Arabic" w:eastAsia="Times New Roman" w:hAnsi="Simplified Arabic" w:cs="Simplified Arabic"/>
          <w:sz w:val="28"/>
          <w:szCs w:val="28"/>
          <w:rtl/>
        </w:rPr>
        <w:t>"</w:t>
      </w:r>
      <w:r w:rsidR="00F84754"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عاد الحزب </w:t>
      </w:r>
      <w:r w:rsidR="009003FF" w:rsidRPr="004C160D">
        <w:rPr>
          <w:rFonts w:ascii="Simplified Arabic" w:eastAsia="Times New Roman" w:hAnsi="Simplified Arabic" w:cs="Simplified Arabic"/>
          <w:sz w:val="28"/>
          <w:szCs w:val="28"/>
          <w:rtl/>
        </w:rPr>
        <w:t xml:space="preserve">إلى </w:t>
      </w:r>
      <w:r w:rsidRPr="004C160D">
        <w:rPr>
          <w:rFonts w:ascii="Simplified Arabic" w:eastAsia="Times New Roman" w:hAnsi="Simplified Arabic" w:cs="Simplified Arabic"/>
          <w:sz w:val="28"/>
          <w:szCs w:val="28"/>
          <w:rtl/>
        </w:rPr>
        <w:t xml:space="preserve">سابق عهده بشدة النشاط التحريضي، "غزارة في إنتاج البيانات السياسية" تكثيف التحريض على السلطة (لسان حال البعض من المكتب السياسي للحزب، </w:t>
      </w:r>
      <w:r w:rsidR="002F7DD2"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 xml:space="preserve">نّ النظام لن يقوم </w:t>
      </w:r>
      <w:r w:rsidR="00C300E8" w:rsidRPr="004C160D">
        <w:rPr>
          <w:rFonts w:ascii="Simplified Arabic" w:eastAsia="Times New Roman" w:hAnsi="Simplified Arabic" w:cs="Simplified Arabic"/>
          <w:sz w:val="28"/>
          <w:szCs w:val="28"/>
          <w:rtl/>
        </w:rPr>
        <w:t>ب</w:t>
      </w:r>
      <w:r w:rsidR="002F7DD2"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ي حملة اعتقال، تحت حجة أنّ الصراع يحتدم بين ال</w:t>
      </w:r>
      <w:r w:rsidR="002F7DD2"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خوان والنظام، والمعركة بينهما هي معركة كسر العظم، بما يعني ذلك أنّ النظام سيوجه كل بنادقه وأجهزته لهذا الخطر القادم من الحلف الرجعي الأسود</w:t>
      </w:r>
      <w:r w:rsidR="00F84754" w:rsidRPr="004C160D">
        <w:rPr>
          <w:rFonts w:ascii="Simplified Arabic" w:eastAsia="Times New Roman" w:hAnsi="Simplified Arabic" w:cs="Simplified Arabic"/>
          <w:sz w:val="28"/>
          <w:szCs w:val="28"/>
          <w:rtl/>
        </w:rPr>
        <w:t>.</w:t>
      </w:r>
    </w:p>
    <w:p w14:paraId="60FBCD20" w14:textId="77777777" w:rsidR="005A557F" w:rsidRPr="004C160D" w:rsidRDefault="005A557F" w:rsidP="004C160D">
      <w:pPr>
        <w:bidi/>
        <w:spacing w:before="120" w:after="0" w:line="240" w:lineRule="auto"/>
        <w:jc w:val="both"/>
        <w:rPr>
          <w:rFonts w:ascii="Simplified Arabic" w:eastAsia="Times New Roman" w:hAnsi="Simplified Arabic" w:cs="Simplified Arabic"/>
          <w:sz w:val="28"/>
          <w:szCs w:val="28"/>
          <w:rtl/>
        </w:rPr>
      </w:pPr>
    </w:p>
    <w:p w14:paraId="7743A5BE" w14:textId="4056E77F"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حملة شباط - آذار 1982 على حزب العمل الشيوعي</w:t>
      </w:r>
    </w:p>
    <w:p w14:paraId="793A552B" w14:textId="44E03B5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قبل الحملة بقرابة الشهر جرى اجتماع للجنة المركزية بكامل أعضائها (15)، وكان من أهم البنود، تقويم وتقييم </w:t>
      </w:r>
      <w:r w:rsidR="00A30EF4"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لأشهر الماضية خاصة بعد التهديد الأمني (الاستفتا</w:t>
      </w:r>
      <w:r w:rsidR="00EF0C30" w:rsidRPr="004C160D">
        <w:rPr>
          <w:rFonts w:ascii="Simplified Arabic" w:eastAsia="Times New Roman" w:hAnsi="Simplified Arabic" w:cs="Simplified Arabic"/>
          <w:sz w:val="28"/>
          <w:szCs w:val="28"/>
          <w:rtl/>
        </w:rPr>
        <w:t>ء</w:t>
      </w:r>
      <w:r w:rsidRPr="004C160D">
        <w:rPr>
          <w:rFonts w:ascii="Simplified Arabic" w:eastAsia="Times New Roman" w:hAnsi="Simplified Arabic" w:cs="Simplified Arabic"/>
          <w:sz w:val="28"/>
          <w:szCs w:val="28"/>
          <w:rtl/>
        </w:rPr>
        <w:t>)، وكان الميل العام أنه علينا المزيد من النشاط والخروج من هذا الخوف و "القوقعة"</w:t>
      </w:r>
    </w:p>
    <w:p w14:paraId="7D204AF3" w14:textId="233B6A4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أتتْ مجازر حماه بعد هذا الاجتماع بيومين </w:t>
      </w:r>
      <w:r w:rsidR="004C160D" w:rsidRPr="004C160D">
        <w:rPr>
          <w:rFonts w:ascii="Simplified Arabic" w:eastAsia="Times New Roman" w:hAnsi="Simplified Arabic" w:cs="Simplified Arabic"/>
          <w:sz w:val="28"/>
          <w:szCs w:val="28"/>
          <w:rtl/>
        </w:rPr>
        <w:t>في</w:t>
      </w:r>
      <w:r w:rsidRPr="004C160D">
        <w:rPr>
          <w:rFonts w:ascii="Simplified Arabic" w:eastAsia="Times New Roman" w:hAnsi="Simplified Arabic" w:cs="Simplified Arabic"/>
          <w:sz w:val="28"/>
          <w:szCs w:val="28"/>
          <w:rtl/>
        </w:rPr>
        <w:t xml:space="preserve"> 2 شباط</w:t>
      </w:r>
      <w:r w:rsidR="004C160D" w:rsidRPr="004C160D">
        <w:rPr>
          <w:rFonts w:ascii="Simplified Arabic" w:eastAsia="Times New Roman" w:hAnsi="Simplified Arabic" w:cs="Simplified Arabic"/>
          <w:sz w:val="28"/>
          <w:szCs w:val="28"/>
          <w:rtl/>
        </w:rPr>
        <w:t>/ فبراير</w:t>
      </w:r>
      <w:r w:rsidRPr="004C160D">
        <w:rPr>
          <w:rFonts w:ascii="Simplified Arabic" w:eastAsia="Times New Roman" w:hAnsi="Simplified Arabic" w:cs="Simplified Arabic"/>
          <w:sz w:val="28"/>
          <w:szCs w:val="28"/>
          <w:rtl/>
        </w:rPr>
        <w:t>، وكسر العظم يزداد توغل</w:t>
      </w:r>
      <w:r w:rsidR="00A30EF4"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وكما هو معروف خرج النظام منتصر</w:t>
      </w:r>
      <w:r w:rsidR="00A30EF4"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بجبروته العسكري والأمني.</w:t>
      </w:r>
    </w:p>
    <w:p w14:paraId="5AE84968" w14:textId="21536304" w:rsidR="00713229" w:rsidRPr="004C160D" w:rsidRDefault="00A30EF4"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lastRenderedPageBreak/>
        <w:t xml:space="preserve">في </w:t>
      </w:r>
      <w:r w:rsidR="00713229" w:rsidRPr="004C160D">
        <w:rPr>
          <w:rFonts w:ascii="Simplified Arabic" w:eastAsia="Times New Roman" w:hAnsi="Simplified Arabic" w:cs="Simplified Arabic"/>
          <w:sz w:val="28"/>
          <w:szCs w:val="28"/>
          <w:rtl/>
        </w:rPr>
        <w:t>نهاية هذا الشهر الدامي</w:t>
      </w:r>
      <w:r w:rsidR="00F8475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شنتْ الفروع الأمنية (العسكري، أمن الدولة) حملتها تلك، </w:t>
      </w:r>
      <w:r w:rsidR="00F84754" w:rsidRPr="004C160D">
        <w:rPr>
          <w:rFonts w:ascii="Simplified Arabic" w:eastAsia="Times New Roman" w:hAnsi="Simplified Arabic" w:cs="Simplified Arabic"/>
          <w:sz w:val="28"/>
          <w:szCs w:val="28"/>
          <w:rtl/>
        </w:rPr>
        <w:t>و</w:t>
      </w:r>
      <w:r w:rsidR="00713229" w:rsidRPr="004C160D">
        <w:rPr>
          <w:rFonts w:ascii="Simplified Arabic" w:eastAsia="Times New Roman" w:hAnsi="Simplified Arabic" w:cs="Simplified Arabic"/>
          <w:sz w:val="28"/>
          <w:szCs w:val="28"/>
          <w:rtl/>
        </w:rPr>
        <w:t>كانت من أنجح الحملات بالتعبير الأمني (العدد ال</w:t>
      </w:r>
      <w:r w:rsidRPr="004C160D">
        <w:rPr>
          <w:rFonts w:ascii="Simplified Arabic" w:eastAsia="Times New Roman" w:hAnsi="Simplified Arabic" w:cs="Simplified Arabic"/>
          <w:sz w:val="28"/>
          <w:szCs w:val="28"/>
          <w:rtl/>
        </w:rPr>
        <w:t>إ</w:t>
      </w:r>
      <w:r w:rsidR="00713229" w:rsidRPr="004C160D">
        <w:rPr>
          <w:rFonts w:ascii="Simplified Arabic" w:eastAsia="Times New Roman" w:hAnsi="Simplified Arabic" w:cs="Simplified Arabic"/>
          <w:sz w:val="28"/>
          <w:szCs w:val="28"/>
          <w:rtl/>
        </w:rPr>
        <w:t xml:space="preserve">جمالي بين فرعي الأمن العسكري وأمن </w:t>
      </w:r>
      <w:r w:rsidR="004C160D" w:rsidRPr="004C160D">
        <w:rPr>
          <w:rFonts w:ascii="Simplified Arabic" w:eastAsia="Times New Roman" w:hAnsi="Simplified Arabic" w:cs="Simplified Arabic"/>
          <w:sz w:val="28"/>
          <w:szCs w:val="28"/>
          <w:rtl/>
        </w:rPr>
        <w:t>الدولة 45</w:t>
      </w:r>
      <w:r w:rsidR="00713229" w:rsidRPr="004C160D">
        <w:rPr>
          <w:rFonts w:ascii="Simplified Arabic" w:eastAsia="Times New Roman" w:hAnsi="Simplified Arabic" w:cs="Simplified Arabic"/>
          <w:sz w:val="28"/>
          <w:szCs w:val="28"/>
          <w:rtl/>
        </w:rPr>
        <w:t>، بينهم 16عضو مؤتمر</w:t>
      </w:r>
      <w:r w:rsidR="00F21E74">
        <w:rPr>
          <w:rFonts w:ascii="Simplified Arabic" w:eastAsia="Times New Roman" w:hAnsi="Simplified Arabic" w:cs="Simplified Arabic" w:hint="cs"/>
          <w:sz w:val="28"/>
          <w:szCs w:val="28"/>
          <w:rtl/>
        </w:rPr>
        <w:t>،</w:t>
      </w:r>
      <w:r w:rsidR="00713229" w:rsidRPr="004C160D">
        <w:rPr>
          <w:rFonts w:ascii="Simplified Arabic" w:eastAsia="Times New Roman" w:hAnsi="Simplified Arabic" w:cs="Simplified Arabic"/>
          <w:sz w:val="28"/>
          <w:szCs w:val="28"/>
          <w:rtl/>
        </w:rPr>
        <w:t> 8 أعضاء لجنة مركزية، ورأس القائمة فاتح جاموس عضو المكتب السياسي ثم مطبعة الحزب</w:t>
      </w:r>
      <w:r w:rsidR="00F84754"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w:t>
      </w:r>
    </w:p>
    <w:p w14:paraId="6218215E" w14:textId="77777777" w:rsidR="0072315D" w:rsidRPr="004C160D" w:rsidRDefault="0072315D" w:rsidP="004C160D">
      <w:pPr>
        <w:bidi/>
        <w:spacing w:before="120" w:after="0" w:line="240" w:lineRule="auto"/>
        <w:jc w:val="both"/>
        <w:rPr>
          <w:rFonts w:ascii="Simplified Arabic" w:eastAsia="Times New Roman" w:hAnsi="Simplified Arabic" w:cs="Simplified Arabic"/>
          <w:sz w:val="28"/>
          <w:szCs w:val="28"/>
          <w:rtl/>
        </w:rPr>
      </w:pPr>
    </w:p>
    <w:p w14:paraId="043332AD" w14:textId="3FDA87EA"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تمرد يسار فتح عام 1983 وموقف حزب العمل الشيوعي </w:t>
      </w:r>
      <w:r w:rsidR="0072315D" w:rsidRPr="004C160D">
        <w:rPr>
          <w:rStyle w:val="FootnoteReference"/>
          <w:rFonts w:ascii="Simplified Arabic" w:eastAsia="Times New Roman" w:hAnsi="Simplified Arabic" w:cs="Simplified Arabic"/>
          <w:b/>
          <w:bCs/>
          <w:sz w:val="28"/>
          <w:szCs w:val="28"/>
          <w:rtl/>
        </w:rPr>
        <w:footnoteReference w:id="13"/>
      </w:r>
    </w:p>
    <w:p w14:paraId="62E7BD91" w14:textId="54A44DA1" w:rsidR="00F84754"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يحاول </w:t>
      </w:r>
      <w:r w:rsidR="00F84754" w:rsidRPr="004C160D">
        <w:rPr>
          <w:rFonts w:ascii="Simplified Arabic" w:eastAsia="Times New Roman" w:hAnsi="Simplified Arabic" w:cs="Simplified Arabic"/>
          <w:sz w:val="28"/>
          <w:szCs w:val="28"/>
          <w:rtl/>
        </w:rPr>
        <w:t>راتب شعبو في كتابه</w:t>
      </w:r>
      <w:r w:rsidRPr="004C160D">
        <w:rPr>
          <w:rFonts w:ascii="Simplified Arabic" w:eastAsia="Times New Roman" w:hAnsi="Simplified Arabic" w:cs="Simplified Arabic"/>
          <w:sz w:val="28"/>
          <w:szCs w:val="28"/>
          <w:rtl/>
        </w:rPr>
        <w:t xml:space="preserve"> بيان مكامن الضعف والتهور </w:t>
      </w:r>
      <w:r w:rsidR="00F84754" w:rsidRPr="004C160D">
        <w:rPr>
          <w:rFonts w:ascii="Simplified Arabic" w:eastAsia="Times New Roman" w:hAnsi="Simplified Arabic" w:cs="Simplified Arabic"/>
          <w:sz w:val="28"/>
          <w:szCs w:val="28"/>
          <w:rtl/>
        </w:rPr>
        <w:t>في</w:t>
      </w:r>
      <w:r w:rsidRPr="004C160D">
        <w:rPr>
          <w:rFonts w:ascii="Simplified Arabic" w:eastAsia="Times New Roman" w:hAnsi="Simplified Arabic" w:cs="Simplified Arabic"/>
          <w:sz w:val="28"/>
          <w:szCs w:val="28"/>
          <w:rtl/>
        </w:rPr>
        <w:t xml:space="preserve"> قراءات </w:t>
      </w:r>
      <w:r w:rsidR="00F84754" w:rsidRPr="004C160D">
        <w:rPr>
          <w:rFonts w:ascii="Simplified Arabic" w:eastAsia="Times New Roman" w:hAnsi="Simplified Arabic" w:cs="Simplified Arabic"/>
          <w:sz w:val="28"/>
          <w:szCs w:val="28"/>
          <w:rtl/>
        </w:rPr>
        <w:t xml:space="preserve">الحزب </w:t>
      </w:r>
      <w:r w:rsidRPr="004C160D">
        <w:rPr>
          <w:rFonts w:ascii="Simplified Arabic" w:eastAsia="Times New Roman" w:hAnsi="Simplified Arabic" w:cs="Simplified Arabic"/>
          <w:sz w:val="28"/>
          <w:szCs w:val="28"/>
          <w:rtl/>
        </w:rPr>
        <w:t xml:space="preserve">لواقع الساحة الفلسطينية </w:t>
      </w:r>
      <w:r w:rsidR="00F84754"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انشقاق أبو موسى وخالد العملة عن فتح ياسر عرفات</w:t>
      </w:r>
      <w:r w:rsidR="00F84754" w:rsidRPr="004C160D">
        <w:rPr>
          <w:rFonts w:ascii="Simplified Arabic" w:eastAsia="Times New Roman" w:hAnsi="Simplified Arabic" w:cs="Simplified Arabic"/>
          <w:sz w:val="28"/>
          <w:szCs w:val="28"/>
          <w:rtl/>
        </w:rPr>
        <w:t xml:space="preserve">). يرد في العدد </w:t>
      </w:r>
      <w:r w:rsidR="003675FE" w:rsidRPr="004C160D">
        <w:rPr>
          <w:rFonts w:ascii="Simplified Arabic" w:eastAsia="Times New Roman" w:hAnsi="Simplified Arabic" w:cs="Simplified Arabic"/>
          <w:sz w:val="28"/>
          <w:szCs w:val="28"/>
          <w:rtl/>
        </w:rPr>
        <w:t xml:space="preserve">82 من الراية الحمراء: </w:t>
      </w:r>
      <w:r w:rsidR="00F84754" w:rsidRPr="004C160D">
        <w:rPr>
          <w:rFonts w:ascii="Simplified Arabic" w:eastAsia="Times New Roman" w:hAnsi="Simplified Arabic" w:cs="Simplified Arabic"/>
          <w:sz w:val="28"/>
          <w:szCs w:val="28"/>
          <w:rtl/>
        </w:rPr>
        <w:t xml:space="preserve">"تمرد يسار فتح خطوة صائبة على الطريق </w:t>
      </w:r>
      <w:r w:rsidR="0051087A" w:rsidRPr="004C160D">
        <w:rPr>
          <w:rFonts w:ascii="Simplified Arabic" w:eastAsia="Times New Roman" w:hAnsi="Simplified Arabic" w:cs="Simplified Arabic"/>
          <w:sz w:val="28"/>
          <w:szCs w:val="28"/>
          <w:rtl/>
        </w:rPr>
        <w:t>.</w:t>
      </w:r>
      <w:r w:rsidR="00F84754" w:rsidRPr="004C160D">
        <w:rPr>
          <w:rFonts w:ascii="Simplified Arabic" w:eastAsia="Times New Roman" w:hAnsi="Simplified Arabic" w:cs="Simplified Arabic"/>
          <w:sz w:val="28"/>
          <w:szCs w:val="28"/>
          <w:rtl/>
        </w:rPr>
        <w:t>.. هذا التمرد فرصة تاريخية لوضع حد للقيادة الفلسطينية اللا وطنية"</w:t>
      </w:r>
      <w:r w:rsidR="003675FE" w:rsidRPr="004C160D">
        <w:rPr>
          <w:rFonts w:ascii="Simplified Arabic" w:eastAsia="Times New Roman" w:hAnsi="Simplified Arabic" w:cs="Simplified Arabic"/>
          <w:sz w:val="28"/>
          <w:szCs w:val="28"/>
          <w:rtl/>
        </w:rPr>
        <w:t>.</w:t>
      </w:r>
    </w:p>
    <w:p w14:paraId="3B2BCD79" w14:textId="7EB5BDD7" w:rsidR="00713229" w:rsidRPr="004C160D" w:rsidRDefault="00F84754"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وقد تبين </w:t>
      </w:r>
      <w:r w:rsidR="00713229" w:rsidRPr="004C160D">
        <w:rPr>
          <w:rFonts w:ascii="Simplified Arabic" w:eastAsia="Times New Roman" w:hAnsi="Simplified Arabic" w:cs="Simplified Arabic"/>
          <w:sz w:val="28"/>
          <w:szCs w:val="28"/>
          <w:rtl/>
        </w:rPr>
        <w:t>لاحق</w:t>
      </w:r>
      <w:r w:rsidR="0051087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أن</w:t>
      </w:r>
      <w:r w:rsidRPr="004C160D">
        <w:rPr>
          <w:rFonts w:ascii="Simplified Arabic" w:eastAsia="Times New Roman" w:hAnsi="Simplified Arabic" w:cs="Simplified Arabic"/>
          <w:sz w:val="28"/>
          <w:szCs w:val="28"/>
          <w:rtl/>
        </w:rPr>
        <w:t xml:space="preserve"> قراءة الحزب</w:t>
      </w:r>
      <w:r w:rsidR="00713229" w:rsidRPr="004C160D">
        <w:rPr>
          <w:rFonts w:ascii="Simplified Arabic" w:eastAsia="Times New Roman" w:hAnsi="Simplified Arabic" w:cs="Simplified Arabic"/>
          <w:sz w:val="28"/>
          <w:szCs w:val="28"/>
          <w:rtl/>
        </w:rPr>
        <w:t xml:space="preserve"> لم تأخذ </w:t>
      </w:r>
      <w:r w:rsidR="0051087A" w:rsidRPr="004C160D">
        <w:rPr>
          <w:rFonts w:ascii="Simplified Arabic" w:eastAsia="Times New Roman" w:hAnsi="Simplified Arabic" w:cs="Simplified Arabic"/>
          <w:sz w:val="28"/>
          <w:szCs w:val="28"/>
          <w:rtl/>
        </w:rPr>
        <w:t xml:space="preserve">بالحسبان </w:t>
      </w:r>
      <w:r w:rsidR="00713229" w:rsidRPr="004C160D">
        <w:rPr>
          <w:rFonts w:ascii="Simplified Arabic" w:eastAsia="Times New Roman" w:hAnsi="Simplified Arabic" w:cs="Simplified Arabic"/>
          <w:sz w:val="28"/>
          <w:szCs w:val="28"/>
          <w:rtl/>
        </w:rPr>
        <w:t>هوية وماهية "المنتفضين"، خاصة لجهة علاقتهم بكلا النظامين السوري والليبي</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ولا</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ينسى </w:t>
      </w:r>
      <w:r w:rsidRPr="004C160D">
        <w:rPr>
          <w:rFonts w:ascii="Simplified Arabic" w:eastAsia="Times New Roman" w:hAnsi="Simplified Arabic" w:cs="Simplified Arabic"/>
          <w:sz w:val="28"/>
          <w:szCs w:val="28"/>
          <w:rtl/>
        </w:rPr>
        <w:t>الكاتب</w:t>
      </w:r>
      <w:r w:rsidR="00713229"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أن يشير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 xml:space="preserve">أنّ الحزب كان لديه </w:t>
      </w:r>
      <w:r w:rsidRPr="004C160D">
        <w:rPr>
          <w:rFonts w:ascii="Simplified Arabic" w:eastAsia="Times New Roman" w:hAnsi="Simplified Arabic" w:cs="Simplified Arabic"/>
          <w:sz w:val="28"/>
          <w:szCs w:val="28"/>
          <w:rtl/>
        </w:rPr>
        <w:t>تخوف</w:t>
      </w:r>
      <w:r w:rsidR="0051087A"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تجاه علاقة </w:t>
      </w:r>
      <w:r w:rsidRPr="004C160D">
        <w:rPr>
          <w:rFonts w:ascii="Simplified Arabic" w:eastAsia="Times New Roman" w:hAnsi="Simplified Arabic" w:cs="Simplified Arabic"/>
          <w:sz w:val="28"/>
          <w:szCs w:val="28"/>
          <w:rtl/>
        </w:rPr>
        <w:t xml:space="preserve">الانشقاق </w:t>
      </w:r>
      <w:r w:rsidR="00713229" w:rsidRPr="004C160D">
        <w:rPr>
          <w:rFonts w:ascii="Simplified Arabic" w:eastAsia="Times New Roman" w:hAnsi="Simplified Arabic" w:cs="Simplified Arabic"/>
          <w:sz w:val="28"/>
          <w:szCs w:val="28"/>
          <w:rtl/>
        </w:rPr>
        <w:t xml:space="preserve">مع النظام السوري، </w:t>
      </w:r>
      <w:r w:rsidRPr="004C160D">
        <w:rPr>
          <w:rFonts w:ascii="Simplified Arabic" w:eastAsia="Times New Roman" w:hAnsi="Simplified Arabic" w:cs="Simplified Arabic"/>
          <w:sz w:val="28"/>
          <w:szCs w:val="28"/>
          <w:u w:val="single"/>
          <w:rtl/>
        </w:rPr>
        <w:t>ولكن ليس مع</w:t>
      </w:r>
      <w:r w:rsidR="00713229" w:rsidRPr="004C160D">
        <w:rPr>
          <w:rFonts w:ascii="Simplified Arabic" w:eastAsia="Times New Roman" w:hAnsi="Simplified Arabic" w:cs="Simplified Arabic"/>
          <w:sz w:val="28"/>
          <w:szCs w:val="28"/>
          <w:u w:val="single"/>
          <w:rtl/>
        </w:rPr>
        <w:t xml:space="preserve"> النظام الليبي، </w:t>
      </w:r>
      <w:r w:rsidR="0051087A" w:rsidRPr="004C160D">
        <w:rPr>
          <w:rFonts w:ascii="Simplified Arabic" w:eastAsia="Times New Roman" w:hAnsi="Simplified Arabic" w:cs="Simplified Arabic"/>
          <w:sz w:val="28"/>
          <w:szCs w:val="28"/>
          <w:u w:val="single"/>
          <w:rtl/>
        </w:rPr>
        <w:t xml:space="preserve">بوصفه </w:t>
      </w:r>
      <w:r w:rsidR="00713229" w:rsidRPr="004C160D">
        <w:rPr>
          <w:rFonts w:ascii="Simplified Arabic" w:eastAsia="Times New Roman" w:hAnsi="Simplified Arabic" w:cs="Simplified Arabic"/>
          <w:sz w:val="28"/>
          <w:szCs w:val="28"/>
          <w:u w:val="single"/>
          <w:rtl/>
        </w:rPr>
        <w:t>نظام</w:t>
      </w:r>
      <w:r w:rsidR="00106656" w:rsidRPr="004C160D">
        <w:rPr>
          <w:rFonts w:ascii="Simplified Arabic" w:eastAsia="Times New Roman" w:hAnsi="Simplified Arabic" w:cs="Simplified Arabic"/>
          <w:sz w:val="28"/>
          <w:szCs w:val="28"/>
          <w:u w:val="single"/>
          <w:rtl/>
        </w:rPr>
        <w:t>ً</w:t>
      </w:r>
      <w:r w:rsidR="00845255" w:rsidRPr="004C160D">
        <w:rPr>
          <w:rFonts w:ascii="Simplified Arabic" w:eastAsia="Times New Roman" w:hAnsi="Simplified Arabic" w:cs="Simplified Arabic"/>
          <w:sz w:val="28"/>
          <w:szCs w:val="28"/>
          <w:u w:val="single"/>
          <w:rtl/>
        </w:rPr>
        <w:t>ا</w:t>
      </w:r>
      <w:r w:rsidR="00713229" w:rsidRPr="004C160D">
        <w:rPr>
          <w:rFonts w:ascii="Simplified Arabic" w:eastAsia="Times New Roman" w:hAnsi="Simplified Arabic" w:cs="Simplified Arabic"/>
          <w:sz w:val="28"/>
          <w:szCs w:val="28"/>
          <w:u w:val="single"/>
          <w:rtl/>
        </w:rPr>
        <w:t xml:space="preserve"> وطني</w:t>
      </w:r>
      <w:r w:rsidR="00106656" w:rsidRPr="004C160D">
        <w:rPr>
          <w:rFonts w:ascii="Simplified Arabic" w:eastAsia="Times New Roman" w:hAnsi="Simplified Arabic" w:cs="Simplified Arabic"/>
          <w:sz w:val="28"/>
          <w:szCs w:val="28"/>
          <w:u w:val="single"/>
          <w:rtl/>
        </w:rPr>
        <w:t>ً</w:t>
      </w:r>
      <w:r w:rsidR="00845255" w:rsidRPr="004C160D">
        <w:rPr>
          <w:rFonts w:ascii="Simplified Arabic" w:eastAsia="Times New Roman" w:hAnsi="Simplified Arabic" w:cs="Simplified Arabic"/>
          <w:sz w:val="28"/>
          <w:szCs w:val="28"/>
          <w:u w:val="single"/>
          <w:rtl/>
        </w:rPr>
        <w:t>ا</w:t>
      </w:r>
      <w:r w:rsidR="00713229" w:rsidRPr="004C160D">
        <w:rPr>
          <w:rFonts w:ascii="Simplified Arabic" w:eastAsia="Times New Roman" w:hAnsi="Simplified Arabic" w:cs="Simplified Arabic"/>
          <w:sz w:val="28"/>
          <w:szCs w:val="28"/>
          <w:u w:val="single"/>
          <w:rtl/>
        </w:rPr>
        <w:t xml:space="preserve"> بتقييم الحزب آنذاك</w:t>
      </w:r>
      <w:r w:rsidRPr="004C160D">
        <w:rPr>
          <w:rFonts w:ascii="Simplified Arabic" w:eastAsia="Times New Roman" w:hAnsi="Simplified Arabic" w:cs="Simplified Arabic"/>
          <w:sz w:val="28"/>
          <w:szCs w:val="28"/>
          <w:u w:val="single"/>
          <w:rtl/>
        </w:rPr>
        <w:t>.</w:t>
      </w:r>
    </w:p>
    <w:p w14:paraId="45AC31EA" w14:textId="68CAD2A4"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أعتقد أنّ هذا الموقف "الرغائبي" من الحزب، إن دلَّ على شيء إنما يدل على مدى ضحالة تقويم خصوصية وضع منظمة التحرير الفلسطينية وعمادها الرئيس حركة فتح، ومدى الاستغراق بالمسطرة ال</w:t>
      </w:r>
      <w:r w:rsidR="00106656" w:rsidRPr="004C160D">
        <w:rPr>
          <w:rFonts w:ascii="Simplified Arabic" w:eastAsia="Times New Roman" w:hAnsi="Simplified Arabic" w:cs="Simplified Arabic"/>
          <w:sz w:val="28"/>
          <w:szCs w:val="28"/>
          <w:rtl/>
        </w:rPr>
        <w:t>أ</w:t>
      </w:r>
      <w:r w:rsidRPr="004C160D">
        <w:rPr>
          <w:rFonts w:ascii="Simplified Arabic" w:eastAsia="Times New Roman" w:hAnsi="Simplified Arabic" w:cs="Simplified Arabic"/>
          <w:sz w:val="28"/>
          <w:szCs w:val="28"/>
          <w:rtl/>
        </w:rPr>
        <w:t>يديولوجية، التي لا</w:t>
      </w:r>
      <w:r w:rsidR="001C292E"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ترى إلا ممثليها أصحاب الحقيقة (الماركسية -اللينين</w:t>
      </w:r>
      <w:r w:rsidR="004C160D" w:rsidRPr="004C160D">
        <w:rPr>
          <w:rFonts w:ascii="Simplified Arabic" w:eastAsia="Times New Roman" w:hAnsi="Simplified Arabic" w:cs="Simplified Arabic"/>
          <w:sz w:val="28"/>
          <w:szCs w:val="28"/>
          <w:rtl/>
        </w:rPr>
        <w:t>ي</w:t>
      </w:r>
      <w:r w:rsidRPr="004C160D">
        <w:rPr>
          <w:rFonts w:ascii="Simplified Arabic" w:eastAsia="Times New Roman" w:hAnsi="Simplified Arabic" w:cs="Simplified Arabic"/>
          <w:sz w:val="28"/>
          <w:szCs w:val="28"/>
          <w:rtl/>
        </w:rPr>
        <w:t>ة)</w:t>
      </w:r>
      <w:r w:rsidR="0010665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w:t>
      </w:r>
      <w:r w:rsidR="001C292E" w:rsidRPr="004C160D">
        <w:rPr>
          <w:rFonts w:ascii="Simplified Arabic" w:eastAsia="Times New Roman" w:hAnsi="Simplified Arabic" w:cs="Simplified Arabic"/>
          <w:sz w:val="28"/>
          <w:szCs w:val="28"/>
          <w:rtl/>
        </w:rPr>
        <w:t>أن</w:t>
      </w:r>
      <w:r w:rsidRPr="004C160D">
        <w:rPr>
          <w:rFonts w:ascii="Simplified Arabic" w:eastAsia="Times New Roman" w:hAnsi="Simplified Arabic" w:cs="Simplified Arabic"/>
          <w:sz w:val="28"/>
          <w:szCs w:val="28"/>
          <w:rtl/>
        </w:rPr>
        <w:t>هم</w:t>
      </w:r>
      <w:r w:rsidR="001C292E" w:rsidRPr="004C160D">
        <w:rPr>
          <w:rFonts w:ascii="Simplified Arabic" w:eastAsia="Times New Roman" w:hAnsi="Simplified Arabic" w:cs="Simplified Arabic"/>
          <w:sz w:val="28"/>
          <w:szCs w:val="28"/>
          <w:rtl/>
        </w:rPr>
        <w:t xml:space="preserve"> هم</w:t>
      </w:r>
      <w:r w:rsidRPr="004C160D">
        <w:rPr>
          <w:rFonts w:ascii="Simplified Arabic" w:eastAsia="Times New Roman" w:hAnsi="Simplified Arabic" w:cs="Simplified Arabic"/>
          <w:sz w:val="28"/>
          <w:szCs w:val="28"/>
          <w:rtl/>
        </w:rPr>
        <w:t xml:space="preserve"> من يقود معركة التحرر الوطني</w:t>
      </w:r>
      <w:r w:rsidR="001C292E"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بهذا المعنى ظنّ بعض</w:t>
      </w:r>
      <w:r w:rsidR="00106656" w:rsidRPr="004C160D">
        <w:rPr>
          <w:rFonts w:ascii="Simplified Arabic" w:eastAsia="Times New Roman" w:hAnsi="Simplified Arabic" w:cs="Simplified Arabic"/>
          <w:sz w:val="28"/>
          <w:szCs w:val="28"/>
          <w:rtl/>
        </w:rPr>
        <w:t>هم</w:t>
      </w:r>
      <w:r w:rsidRPr="004C160D">
        <w:rPr>
          <w:rFonts w:ascii="Simplified Arabic" w:eastAsia="Times New Roman" w:hAnsi="Simplified Arabic" w:cs="Simplified Arabic"/>
          <w:sz w:val="28"/>
          <w:szCs w:val="28"/>
          <w:rtl/>
        </w:rPr>
        <w:t xml:space="preserve"> أنّ </w:t>
      </w:r>
      <w:r w:rsidR="001C292E" w:rsidRPr="004C160D">
        <w:rPr>
          <w:rFonts w:ascii="Simplified Arabic" w:eastAsia="Times New Roman" w:hAnsi="Simplified Arabic" w:cs="Simplified Arabic"/>
          <w:sz w:val="28"/>
          <w:szCs w:val="28"/>
          <w:rtl/>
        </w:rPr>
        <w:t xml:space="preserve">مجرد إعلان </w:t>
      </w:r>
      <w:r w:rsidRPr="004C160D">
        <w:rPr>
          <w:rFonts w:ascii="Simplified Arabic" w:eastAsia="Times New Roman" w:hAnsi="Simplified Arabic" w:cs="Simplified Arabic"/>
          <w:sz w:val="28"/>
          <w:szCs w:val="28"/>
          <w:rtl/>
        </w:rPr>
        <w:t xml:space="preserve">"المنشقين" عن تبني </w:t>
      </w:r>
      <w:r w:rsidR="001C292E" w:rsidRPr="004C160D">
        <w:rPr>
          <w:rFonts w:ascii="Simplified Arabic" w:eastAsia="Times New Roman" w:hAnsi="Simplified Arabic" w:cs="Simplified Arabic"/>
          <w:sz w:val="28"/>
          <w:szCs w:val="28"/>
          <w:rtl/>
        </w:rPr>
        <w:t>الأيديولوجية الماركسية</w:t>
      </w:r>
      <w:r w:rsidRPr="004C160D">
        <w:rPr>
          <w:rFonts w:ascii="Simplified Arabic" w:eastAsia="Times New Roman" w:hAnsi="Simplified Arabic" w:cs="Simplified Arabic"/>
          <w:sz w:val="28"/>
          <w:szCs w:val="28"/>
          <w:rtl/>
        </w:rPr>
        <w:t xml:space="preserve">، يجعلهم </w:t>
      </w:r>
      <w:r w:rsidR="001C292E" w:rsidRPr="004C160D">
        <w:rPr>
          <w:rFonts w:ascii="Simplified Arabic" w:eastAsia="Times New Roman" w:hAnsi="Simplified Arabic" w:cs="Simplified Arabic"/>
          <w:sz w:val="28"/>
          <w:szCs w:val="28"/>
          <w:rtl/>
        </w:rPr>
        <w:t xml:space="preserve">من </w:t>
      </w:r>
      <w:r w:rsidR="0085058F" w:rsidRPr="004C160D">
        <w:rPr>
          <w:rFonts w:ascii="Simplified Arabic" w:eastAsia="Times New Roman" w:hAnsi="Simplified Arabic" w:cs="Simplified Arabic"/>
          <w:sz w:val="28"/>
          <w:szCs w:val="28"/>
          <w:rtl/>
        </w:rPr>
        <w:t>"</w:t>
      </w:r>
      <w:r w:rsidR="001C292E" w:rsidRPr="004C160D">
        <w:rPr>
          <w:rFonts w:ascii="Simplified Arabic" w:eastAsia="Times New Roman" w:hAnsi="Simplified Arabic" w:cs="Simplified Arabic"/>
          <w:sz w:val="28"/>
          <w:szCs w:val="28"/>
          <w:rtl/>
        </w:rPr>
        <w:t>المصطفين</w:t>
      </w:r>
      <w:r w:rsidR="0085058F" w:rsidRPr="004C160D">
        <w:rPr>
          <w:rFonts w:ascii="Simplified Arabic" w:eastAsia="Times New Roman" w:hAnsi="Simplified Arabic" w:cs="Simplified Arabic"/>
          <w:sz w:val="28"/>
          <w:szCs w:val="28"/>
          <w:rtl/>
        </w:rPr>
        <w:t>".</w:t>
      </w:r>
    </w:p>
    <w:p w14:paraId="47FFBD43" w14:textId="77777777" w:rsidR="004C160D" w:rsidRPr="004C160D" w:rsidRDefault="004C160D" w:rsidP="004C160D">
      <w:pPr>
        <w:bidi/>
        <w:spacing w:before="120" w:after="0" w:line="240" w:lineRule="auto"/>
        <w:jc w:val="both"/>
        <w:rPr>
          <w:rFonts w:ascii="Simplified Arabic" w:eastAsia="Times New Roman" w:hAnsi="Simplified Arabic" w:cs="Simplified Arabic"/>
          <w:sz w:val="28"/>
          <w:szCs w:val="28"/>
          <w:rtl/>
        </w:rPr>
      </w:pPr>
    </w:p>
    <w:p w14:paraId="7A03C0D6" w14:textId="526B5EE6"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Pr>
      </w:pPr>
      <w:r w:rsidRPr="004C160D">
        <w:rPr>
          <w:rFonts w:ascii="Simplified Arabic" w:eastAsia="Times New Roman" w:hAnsi="Simplified Arabic" w:cs="Simplified Arabic"/>
          <w:b/>
          <w:bCs/>
          <w:sz w:val="28"/>
          <w:szCs w:val="28"/>
          <w:rtl/>
        </w:rPr>
        <w:t xml:space="preserve">في الفقرة المعنونة: التمرد والبحث عن هوية وانتماء </w:t>
      </w:r>
      <w:r w:rsidR="00B56947" w:rsidRPr="004C160D">
        <w:rPr>
          <w:rStyle w:val="FootnoteReference"/>
          <w:rFonts w:ascii="Simplified Arabic" w:eastAsia="Times New Roman" w:hAnsi="Simplified Arabic" w:cs="Simplified Arabic"/>
          <w:b/>
          <w:bCs/>
          <w:sz w:val="28"/>
          <w:szCs w:val="28"/>
          <w:rtl/>
        </w:rPr>
        <w:footnoteReference w:id="14"/>
      </w:r>
    </w:p>
    <w:p w14:paraId="7A63BE47" w14:textId="6921FD69"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"يمكن تلمس خيط غير سياسي في تجربة الرابطة - الحزب، خيط تمرد اجتماعي يشكل قاسم</w:t>
      </w:r>
      <w:r w:rsidR="0071375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مشترك</w:t>
      </w:r>
      <w:r w:rsidR="0071375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للشباب الباحثين عن معنى غير تقليدي لحياتهم </w:t>
      </w:r>
      <w:r w:rsidR="00713753"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w:t>
      </w:r>
      <w:r w:rsidR="0085058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وبشكل ما ترجمة للشعار الذي كتبه الطلاب في باريس على جدران جامعاتهم أيار 1968</w:t>
      </w:r>
      <w:r w:rsidR="0085058F" w:rsidRPr="004C160D">
        <w:rPr>
          <w:rFonts w:ascii="Simplified Arabic" w:eastAsia="Times New Roman" w:hAnsi="Simplified Arabic" w:cs="Simplified Arabic"/>
          <w:sz w:val="28"/>
          <w:szCs w:val="28"/>
          <w:rtl/>
        </w:rPr>
        <w:t xml:space="preserve">: </w:t>
      </w:r>
      <w:r w:rsidR="00200F86"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اركض يا</w:t>
      </w:r>
      <w:r w:rsidR="0085058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رفيق، العالم القديم وراءك"</w:t>
      </w:r>
      <w:r w:rsidR="0085058F" w:rsidRPr="004C160D">
        <w:rPr>
          <w:rFonts w:ascii="Simplified Arabic" w:eastAsia="Times New Roman" w:hAnsi="Simplified Arabic" w:cs="Simplified Arabic"/>
          <w:sz w:val="28"/>
          <w:szCs w:val="28"/>
          <w:rtl/>
        </w:rPr>
        <w:t>.</w:t>
      </w:r>
    </w:p>
    <w:p w14:paraId="5F87B2FC" w14:textId="751548CE"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lastRenderedPageBreak/>
        <w:t>يلامس الكاتب هنا كثير</w:t>
      </w:r>
      <w:r w:rsidR="00713753"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من الحقيقة، وأعتقد أن</w:t>
      </w:r>
      <w:r w:rsidR="0085058F" w:rsidRPr="004C160D">
        <w:rPr>
          <w:rFonts w:ascii="Simplified Arabic" w:eastAsia="Times New Roman" w:hAnsi="Simplified Arabic" w:cs="Simplified Arabic"/>
          <w:sz w:val="28"/>
          <w:szCs w:val="28"/>
          <w:rtl/>
        </w:rPr>
        <w:t xml:space="preserve"> هذا </w:t>
      </w:r>
      <w:r w:rsidRPr="004C160D">
        <w:rPr>
          <w:rFonts w:ascii="Simplified Arabic" w:eastAsia="Times New Roman" w:hAnsi="Simplified Arabic" w:cs="Simplified Arabic"/>
          <w:sz w:val="28"/>
          <w:szCs w:val="28"/>
          <w:rtl/>
        </w:rPr>
        <w:t xml:space="preserve">ما </w:t>
      </w:r>
      <w:r w:rsidR="00713753" w:rsidRPr="004C160D">
        <w:rPr>
          <w:rFonts w:ascii="Simplified Arabic" w:eastAsia="Times New Roman" w:hAnsi="Simplified Arabic" w:cs="Simplified Arabic"/>
          <w:sz w:val="28"/>
          <w:szCs w:val="28"/>
          <w:rtl/>
        </w:rPr>
        <w:t xml:space="preserve">حمل </w:t>
      </w:r>
      <w:r w:rsidRPr="004C160D">
        <w:rPr>
          <w:rFonts w:ascii="Simplified Arabic" w:eastAsia="Times New Roman" w:hAnsi="Simplified Arabic" w:cs="Simplified Arabic"/>
          <w:sz w:val="28"/>
          <w:szCs w:val="28"/>
          <w:rtl/>
        </w:rPr>
        <w:t>كثير</w:t>
      </w:r>
      <w:r w:rsidR="00713753"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من الشباب والصبايا </w:t>
      </w:r>
      <w:r w:rsidR="00713753" w:rsidRPr="004C160D">
        <w:rPr>
          <w:rFonts w:ascii="Simplified Arabic" w:eastAsia="Times New Roman" w:hAnsi="Simplified Arabic" w:cs="Simplified Arabic"/>
          <w:sz w:val="28"/>
          <w:szCs w:val="28"/>
          <w:rtl/>
        </w:rPr>
        <w:t xml:space="preserve">على الانخراط </w:t>
      </w:r>
      <w:r w:rsidR="0085058F" w:rsidRPr="004C160D">
        <w:rPr>
          <w:rFonts w:ascii="Simplified Arabic" w:eastAsia="Times New Roman" w:hAnsi="Simplified Arabic" w:cs="Simplified Arabic"/>
          <w:sz w:val="28"/>
          <w:szCs w:val="28"/>
          <w:rtl/>
        </w:rPr>
        <w:t>في</w:t>
      </w:r>
      <w:r w:rsidRPr="004C160D">
        <w:rPr>
          <w:rFonts w:ascii="Simplified Arabic" w:eastAsia="Times New Roman" w:hAnsi="Simplified Arabic" w:cs="Simplified Arabic"/>
          <w:sz w:val="28"/>
          <w:szCs w:val="28"/>
          <w:rtl/>
        </w:rPr>
        <w:t xml:space="preserve"> هذا الحزب بعينه، رغم الخطورة المدمرة للشخص وعائلته</w:t>
      </w:r>
      <w:r w:rsidR="0085058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إنها تن</w:t>
      </w:r>
      <w:r w:rsidR="0085058F" w:rsidRPr="004C160D">
        <w:rPr>
          <w:rFonts w:ascii="Simplified Arabic" w:eastAsia="Times New Roman" w:hAnsi="Simplified Arabic" w:cs="Simplified Arabic"/>
          <w:sz w:val="28"/>
          <w:szCs w:val="28"/>
          <w:rtl/>
        </w:rPr>
        <w:t>م</w:t>
      </w:r>
      <w:r w:rsidRPr="004C160D">
        <w:rPr>
          <w:rFonts w:ascii="Simplified Arabic" w:eastAsia="Times New Roman" w:hAnsi="Simplified Arabic" w:cs="Simplified Arabic"/>
          <w:sz w:val="28"/>
          <w:szCs w:val="28"/>
          <w:rtl/>
        </w:rPr>
        <w:t xml:space="preserve"> عن معنى وجود للذات خارج مألوف القيم والممارسة الجمعية، تحاول تزويد حياتها بمتخيل ما عن "الحرية" ربما تحققت عند بعض التجارب المماثلة، هكذا كانت التصورات والتمثلات اللاشعورية السياسية، عن "يوتوبيا" ما لكل البشرية، حيث لا استلاب ولا مظلوميات ولا اغتراب</w:t>
      </w:r>
      <w:r w:rsidR="0085058F" w:rsidRPr="004C160D">
        <w:rPr>
          <w:rFonts w:ascii="Simplified Arabic" w:eastAsia="Times New Roman" w:hAnsi="Simplified Arabic" w:cs="Simplified Arabic"/>
          <w:sz w:val="28"/>
          <w:szCs w:val="28"/>
          <w:rtl/>
        </w:rPr>
        <w:t>. عن</w:t>
      </w:r>
      <w:r w:rsidRPr="004C160D">
        <w:rPr>
          <w:rFonts w:ascii="Simplified Arabic" w:eastAsia="Times New Roman" w:hAnsi="Simplified Arabic" w:cs="Simplified Arabic"/>
          <w:sz w:val="28"/>
          <w:szCs w:val="28"/>
          <w:rtl/>
        </w:rPr>
        <w:t xml:space="preserve"> الإنسان اللاعب الحر والسعيد وفق الحلم الماركسي.</w:t>
      </w:r>
    </w:p>
    <w:p w14:paraId="18319080" w14:textId="77777777" w:rsidR="00B7642B" w:rsidRPr="004C160D" w:rsidRDefault="00B7642B" w:rsidP="004C160D">
      <w:pPr>
        <w:bidi/>
        <w:spacing w:before="120" w:after="0" w:line="240" w:lineRule="auto"/>
        <w:jc w:val="both"/>
        <w:rPr>
          <w:rFonts w:ascii="Simplified Arabic" w:eastAsia="Times New Roman" w:hAnsi="Simplified Arabic" w:cs="Simplified Arabic"/>
          <w:sz w:val="28"/>
          <w:szCs w:val="28"/>
          <w:rtl/>
        </w:rPr>
      </w:pPr>
    </w:p>
    <w:p w14:paraId="73EA5DDD" w14:textId="0572FE81" w:rsidR="00713229"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 xml:space="preserve">التركيبة الاجتماعية للحزب </w:t>
      </w:r>
      <w:r w:rsidR="00B7642B" w:rsidRPr="004C160D">
        <w:rPr>
          <w:rStyle w:val="FootnoteReference"/>
          <w:rFonts w:ascii="Simplified Arabic" w:eastAsia="Times New Roman" w:hAnsi="Simplified Arabic" w:cs="Simplified Arabic"/>
          <w:b/>
          <w:bCs/>
          <w:sz w:val="28"/>
          <w:szCs w:val="28"/>
          <w:rtl/>
        </w:rPr>
        <w:footnoteReference w:id="15"/>
      </w:r>
    </w:p>
    <w:p w14:paraId="011FCBD8" w14:textId="1E206AF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w:t>
      </w:r>
      <w:r w:rsidR="004C160D"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إنّ نسبة الأقليات المذهبية والدينية كانت لها النسبة </w:t>
      </w:r>
      <w:r w:rsidR="003C43BF" w:rsidRPr="004C160D">
        <w:rPr>
          <w:rFonts w:ascii="Simplified Arabic" w:eastAsia="Times New Roman" w:hAnsi="Simplified Arabic" w:cs="Simplified Arabic"/>
          <w:sz w:val="28"/>
          <w:szCs w:val="28"/>
          <w:rtl/>
        </w:rPr>
        <w:t>الأكبر</w:t>
      </w:r>
      <w:r w:rsidRPr="004C160D">
        <w:rPr>
          <w:rFonts w:ascii="Simplified Arabic" w:eastAsia="Times New Roman" w:hAnsi="Simplified Arabic" w:cs="Simplified Arabic"/>
          <w:sz w:val="28"/>
          <w:szCs w:val="28"/>
          <w:rtl/>
        </w:rPr>
        <w:t xml:space="preserve"> </w:t>
      </w:r>
      <w:r w:rsidR="004C160D" w:rsidRPr="004C160D">
        <w:rPr>
          <w:rFonts w:ascii="Simplified Arabic" w:eastAsia="Times New Roman" w:hAnsi="Simplified Arabic" w:cs="Simplified Arabic"/>
          <w:sz w:val="28"/>
          <w:szCs w:val="28"/>
          <w:rtl/>
        </w:rPr>
        <w:t>(نحو</w:t>
      </w:r>
      <w:r w:rsidR="003C43B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الثلثين) في صفوف الحزب، يمكن رد انخفاض السنة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حقيقة أنّ الأحزاب الإسلامية بتنوعاتها، تمتص نسبة الشباب السنة الذين لديهم استعداد للعمل السياسي المعارض.. لا</w:t>
      </w:r>
      <w:r w:rsidR="0085058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تجد أصحاب الميول السياسية من أبناء الأقليات سوى الأحزاب العلمانية</w:t>
      </w:r>
      <w:r w:rsidR="00D67263"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w:t>
      </w:r>
      <w:r w:rsidR="004C160D" w:rsidRPr="004C160D">
        <w:rPr>
          <w:rFonts w:ascii="Simplified Arabic" w:eastAsia="Times New Roman" w:hAnsi="Simplified Arabic" w:cs="Simplified Arabic"/>
          <w:sz w:val="28"/>
          <w:szCs w:val="28"/>
          <w:rtl/>
        </w:rPr>
        <w:t>.</w:t>
      </w:r>
    </w:p>
    <w:p w14:paraId="3BDBC7F4" w14:textId="6BA2B8D1" w:rsidR="00713229" w:rsidRPr="004C160D" w:rsidRDefault="004C160D"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إن </w:t>
      </w:r>
      <w:r w:rsidR="00713229" w:rsidRPr="004C160D">
        <w:rPr>
          <w:rFonts w:ascii="Simplified Arabic" w:eastAsia="Times New Roman" w:hAnsi="Simplified Arabic" w:cs="Simplified Arabic"/>
          <w:sz w:val="28"/>
          <w:szCs w:val="28"/>
          <w:rtl/>
        </w:rPr>
        <w:t>الكاتب</w:t>
      </w:r>
      <w:r w:rsidRPr="004C160D">
        <w:rPr>
          <w:rFonts w:ascii="Simplified Arabic" w:eastAsia="Times New Roman" w:hAnsi="Simplified Arabic" w:cs="Simplified Arabic"/>
          <w:sz w:val="28"/>
          <w:szCs w:val="28"/>
          <w:rtl/>
        </w:rPr>
        <w:t xml:space="preserve"> محقّ</w:t>
      </w:r>
      <w:r w:rsidR="00713229" w:rsidRPr="004C160D">
        <w:rPr>
          <w:rFonts w:ascii="Simplified Arabic" w:eastAsia="Times New Roman" w:hAnsi="Simplified Arabic" w:cs="Simplified Arabic"/>
          <w:sz w:val="28"/>
          <w:szCs w:val="28"/>
          <w:rtl/>
        </w:rPr>
        <w:t xml:space="preserve"> في قراءته تلك</w:t>
      </w:r>
      <w:r w:rsidRPr="004C160D">
        <w:rPr>
          <w:rFonts w:ascii="Simplified Arabic" w:eastAsia="Times New Roman" w:hAnsi="Simplified Arabic" w:cs="Simplified Arabic"/>
          <w:sz w:val="28"/>
          <w:szCs w:val="28"/>
          <w:rtl/>
        </w:rPr>
        <w:t>.</w:t>
      </w:r>
      <w:r w:rsidR="00713229" w:rsidRPr="004C160D">
        <w:rPr>
          <w:rFonts w:ascii="Simplified Arabic" w:eastAsia="Times New Roman" w:hAnsi="Simplified Arabic" w:cs="Simplified Arabic"/>
          <w:sz w:val="28"/>
          <w:szCs w:val="28"/>
          <w:rtl/>
        </w:rPr>
        <w:t xml:space="preserve"> إنها إشكالية عامة قد تجدها هنا وهناك بين صفوف </w:t>
      </w:r>
      <w:r w:rsidR="00D67263" w:rsidRPr="004C160D">
        <w:rPr>
          <w:rFonts w:ascii="Simplified Arabic" w:eastAsia="Times New Roman" w:hAnsi="Simplified Arabic" w:cs="Simplified Arabic"/>
          <w:sz w:val="28"/>
          <w:szCs w:val="28"/>
          <w:rtl/>
        </w:rPr>
        <w:t xml:space="preserve">شتى من </w:t>
      </w:r>
      <w:r w:rsidR="00713229" w:rsidRPr="004C160D">
        <w:rPr>
          <w:rFonts w:ascii="Simplified Arabic" w:eastAsia="Times New Roman" w:hAnsi="Simplified Arabic" w:cs="Simplified Arabic"/>
          <w:sz w:val="28"/>
          <w:szCs w:val="28"/>
          <w:rtl/>
        </w:rPr>
        <w:t>اليسار العربي التقليدي والجديد، هناك بعض الاستثناءات حصلت في فترة الخمسينات من القرن الماضي (الحزب الشيوعي السوري</w:t>
      </w:r>
      <w:r w:rsidR="0085058F" w:rsidRPr="004C160D">
        <w:rPr>
          <w:rFonts w:ascii="Simplified Arabic" w:eastAsia="Times New Roman" w:hAnsi="Simplified Arabic" w:cs="Simplified Arabic"/>
          <w:sz w:val="28"/>
          <w:szCs w:val="28"/>
          <w:rtl/>
        </w:rPr>
        <w:t xml:space="preserve"> </w:t>
      </w:r>
      <w:r w:rsidR="00713229" w:rsidRPr="004C160D">
        <w:rPr>
          <w:rFonts w:ascii="Simplified Arabic" w:eastAsia="Times New Roman" w:hAnsi="Simplified Arabic" w:cs="Simplified Arabic"/>
          <w:sz w:val="28"/>
          <w:szCs w:val="28"/>
          <w:rtl/>
        </w:rPr>
        <w:t>اخترق نسبي</w:t>
      </w:r>
      <w:r w:rsidR="00D67263"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713229" w:rsidRPr="004C160D">
        <w:rPr>
          <w:rFonts w:ascii="Simplified Arabic" w:eastAsia="Times New Roman" w:hAnsi="Simplified Arabic" w:cs="Simplified Arabic"/>
          <w:sz w:val="28"/>
          <w:szCs w:val="28"/>
          <w:rtl/>
        </w:rPr>
        <w:t xml:space="preserve"> ذلك الجدار بين حواضر المدن في دمشق وحلب وحمص).</w:t>
      </w:r>
    </w:p>
    <w:p w14:paraId="7992B51A" w14:textId="5C990AF5"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ويمكن اختزال الإشكالية كما ارتأى بعض</w:t>
      </w:r>
      <w:r w:rsidR="00D67263" w:rsidRPr="004C160D">
        <w:rPr>
          <w:rFonts w:ascii="Simplified Arabic" w:eastAsia="Times New Roman" w:hAnsi="Simplified Arabic" w:cs="Simplified Arabic"/>
          <w:sz w:val="28"/>
          <w:szCs w:val="28"/>
          <w:rtl/>
        </w:rPr>
        <w:t>هم</w:t>
      </w:r>
      <w:r w:rsidRPr="004C160D">
        <w:rPr>
          <w:rFonts w:ascii="Simplified Arabic" w:eastAsia="Times New Roman" w:hAnsi="Simplified Arabic" w:cs="Simplified Arabic"/>
          <w:sz w:val="28"/>
          <w:szCs w:val="28"/>
          <w:rtl/>
        </w:rPr>
        <w:t xml:space="preserve">، نتيجة </w:t>
      </w:r>
      <w:r w:rsidR="00D67263"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لتعالي بين اليساريين وجموع أهل "الدين"</w:t>
      </w:r>
      <w:r w:rsidR="0085058F"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خاصةً وأنّ السنة تشكل </w:t>
      </w:r>
      <w:r w:rsidR="00D67263" w:rsidRPr="004C160D">
        <w:rPr>
          <w:rFonts w:ascii="Simplified Arabic" w:eastAsia="Times New Roman" w:hAnsi="Simplified Arabic" w:cs="Simplified Arabic"/>
          <w:sz w:val="28"/>
          <w:szCs w:val="28"/>
          <w:rtl/>
        </w:rPr>
        <w:t>الأغلبية</w:t>
      </w:r>
      <w:r w:rsidRPr="004C160D">
        <w:rPr>
          <w:rFonts w:ascii="Simplified Arabic" w:eastAsia="Times New Roman" w:hAnsi="Simplified Arabic" w:cs="Simplified Arabic"/>
          <w:sz w:val="28"/>
          <w:szCs w:val="28"/>
          <w:rtl/>
        </w:rPr>
        <w:t xml:space="preserve"> الساحقة</w:t>
      </w:r>
      <w:r w:rsidR="0085058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وبعض</w:t>
      </w:r>
      <w:r w:rsidR="00D67263" w:rsidRPr="004C160D">
        <w:rPr>
          <w:rFonts w:ascii="Simplified Arabic" w:eastAsia="Times New Roman" w:hAnsi="Simplified Arabic" w:cs="Simplified Arabic"/>
          <w:sz w:val="28"/>
          <w:szCs w:val="28"/>
          <w:rtl/>
        </w:rPr>
        <w:t>هم</w:t>
      </w:r>
      <w:r w:rsidRPr="004C160D">
        <w:rPr>
          <w:rFonts w:ascii="Simplified Arabic" w:eastAsia="Times New Roman" w:hAnsi="Simplified Arabic" w:cs="Simplified Arabic"/>
          <w:sz w:val="28"/>
          <w:szCs w:val="28"/>
          <w:rtl/>
        </w:rPr>
        <w:t xml:space="preserve"> الآخر ارتأى أنّ هناك ممارسة تاريخية مزمنة في صفوف اليسار، ترى في الدين محض "أفيون الشعوب" كما هو متعارف عليه لدى النص، بمعنى إشهار الإلحاد على مرأى من الجمهور المتدين</w:t>
      </w:r>
      <w:r w:rsidR="0085058F"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سيكتشف الماركسيون العرب متأخر</w:t>
      </w:r>
      <w:r w:rsidR="00FE428E"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أن تلك العبارة الماركسية </w:t>
      </w:r>
      <w:proofErr w:type="spellStart"/>
      <w:r w:rsidRPr="004C160D">
        <w:rPr>
          <w:rFonts w:ascii="Simplified Arabic" w:eastAsia="Times New Roman" w:hAnsi="Simplified Arabic" w:cs="Simplified Arabic"/>
          <w:sz w:val="28"/>
          <w:szCs w:val="28"/>
          <w:rtl/>
        </w:rPr>
        <w:t>مجتزأة</w:t>
      </w:r>
      <w:proofErr w:type="spellEnd"/>
      <w:r w:rsidR="0085058F" w:rsidRPr="004C160D">
        <w:rPr>
          <w:rFonts w:ascii="Simplified Arabic" w:eastAsia="Times New Roman" w:hAnsi="Simplified Arabic" w:cs="Simplified Arabic"/>
          <w:sz w:val="28"/>
          <w:szCs w:val="28"/>
          <w:rtl/>
        </w:rPr>
        <w:t>. العبارة تقول</w:t>
      </w:r>
      <w:r w:rsidRPr="004C160D">
        <w:rPr>
          <w:rFonts w:ascii="Simplified Arabic" w:eastAsia="Times New Roman" w:hAnsi="Simplified Arabic" w:cs="Simplified Arabic"/>
          <w:sz w:val="28"/>
          <w:szCs w:val="28"/>
          <w:rtl/>
        </w:rPr>
        <w:t xml:space="preserve"> إنما الدين هو تنهيدة الإنسان المضطهَد، قلب العالم الذي لا قلب له شهقة المكلوم، إنه أفيون الشعوب.</w:t>
      </w:r>
      <w:r w:rsidR="00C91582" w:rsidRPr="004C160D">
        <w:rPr>
          <w:rStyle w:val="FootnoteReference"/>
          <w:rFonts w:ascii="Simplified Arabic" w:eastAsia="Times New Roman" w:hAnsi="Simplified Arabic" w:cs="Simplified Arabic"/>
          <w:sz w:val="28"/>
          <w:szCs w:val="28"/>
          <w:rtl/>
        </w:rPr>
        <w:footnoteReference w:id="16"/>
      </w:r>
    </w:p>
    <w:p w14:paraId="0C3AAD78" w14:textId="2692FB8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أعتقد أنّ تلك الآراء تلامس الصواب بعض الشيء بظاهرها،</w:t>
      </w:r>
      <w:r w:rsidR="00F877D5" w:rsidRPr="004C160D">
        <w:rPr>
          <w:rFonts w:ascii="Simplified Arabic" w:eastAsia="Times New Roman" w:hAnsi="Simplified Arabic" w:cs="Simplified Arabic"/>
          <w:sz w:val="28"/>
          <w:szCs w:val="28"/>
          <w:rtl/>
        </w:rPr>
        <w:t xml:space="preserve"> فهناك</w:t>
      </w:r>
      <w:r w:rsidRPr="004C160D">
        <w:rPr>
          <w:rFonts w:ascii="Simplified Arabic" w:eastAsia="Times New Roman" w:hAnsi="Simplified Arabic" w:cs="Simplified Arabic"/>
          <w:sz w:val="28"/>
          <w:szCs w:val="28"/>
          <w:rtl/>
        </w:rPr>
        <w:t xml:space="preserve"> عوامل أخرى لا تقل أهمية، عامل الاستبداد المرتكز على أنظمة شمولية، أنظمة زعمت أنها "تقدمية"</w:t>
      </w:r>
      <w:r w:rsidR="00F877D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عملت على تأسيس منظومة إلغاء وإقصاء لكل المجتمع، زعمت أنها النموذج الذي يحتذى للعلمانية</w:t>
      </w:r>
      <w:r w:rsidR="00F877D5"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ما سيعزز لدى "المؤمن" الهروب من "أحزاب"</w:t>
      </w:r>
      <w:r w:rsidR="00F877D5" w:rsidRPr="004C160D">
        <w:rPr>
          <w:rFonts w:ascii="Simplified Arabic" w:eastAsia="Times New Roman" w:hAnsi="Simplified Arabic" w:cs="Simplified Arabic"/>
          <w:sz w:val="28"/>
          <w:szCs w:val="28"/>
          <w:rtl/>
        </w:rPr>
        <w:t xml:space="preserve"> كهذه</w:t>
      </w:r>
      <w:r w:rsidRPr="004C160D">
        <w:rPr>
          <w:rFonts w:ascii="Simplified Arabic" w:eastAsia="Times New Roman" w:hAnsi="Simplified Arabic" w:cs="Simplified Arabic"/>
          <w:sz w:val="28"/>
          <w:szCs w:val="28"/>
          <w:rtl/>
        </w:rPr>
        <w:t>.</w:t>
      </w:r>
    </w:p>
    <w:p w14:paraId="421D945C" w14:textId="56B1B45C"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lang w:bidi="ar-SY"/>
        </w:rPr>
      </w:pPr>
      <w:r w:rsidRPr="004C160D">
        <w:rPr>
          <w:rFonts w:ascii="Simplified Arabic" w:eastAsia="Times New Roman" w:hAnsi="Simplified Arabic" w:cs="Simplified Arabic"/>
          <w:sz w:val="28"/>
          <w:szCs w:val="28"/>
          <w:rtl/>
        </w:rPr>
        <w:lastRenderedPageBreak/>
        <w:t>أمام هذه المحنة العامة (</w:t>
      </w:r>
      <w:r w:rsidRPr="004C160D">
        <w:rPr>
          <w:rFonts w:ascii="Simplified Arabic" w:eastAsia="Times New Roman" w:hAnsi="Simplified Arabic" w:cs="Simplified Arabic"/>
          <w:b/>
          <w:bCs/>
          <w:sz w:val="28"/>
          <w:szCs w:val="28"/>
          <w:rtl/>
        </w:rPr>
        <w:t>نظام الإدارة بالعنف، برهان غليون</w:t>
      </w:r>
      <w:r w:rsidRPr="004C160D">
        <w:rPr>
          <w:rFonts w:ascii="Simplified Arabic" w:eastAsia="Times New Roman" w:hAnsi="Simplified Arabic" w:cs="Simplified Arabic"/>
          <w:sz w:val="28"/>
          <w:szCs w:val="28"/>
          <w:rtl/>
        </w:rPr>
        <w:t>)</w:t>
      </w:r>
      <w:r w:rsidR="00BD6EAA" w:rsidRPr="004C160D">
        <w:rPr>
          <w:rStyle w:val="FootnoteReference"/>
          <w:rFonts w:ascii="Simplified Arabic" w:eastAsia="Times New Roman" w:hAnsi="Simplified Arabic" w:cs="Simplified Arabic"/>
          <w:sz w:val="28"/>
          <w:szCs w:val="28"/>
          <w:rtl/>
        </w:rPr>
        <w:footnoteReference w:id="17"/>
      </w:r>
      <w:r w:rsidRPr="004C160D">
        <w:rPr>
          <w:rFonts w:ascii="Simplified Arabic" w:eastAsia="Times New Roman" w:hAnsi="Simplified Arabic" w:cs="Simplified Arabic"/>
          <w:sz w:val="28"/>
          <w:szCs w:val="28"/>
          <w:rtl/>
        </w:rPr>
        <w:t>،</w:t>
      </w:r>
      <w:r w:rsidR="009E18A5" w:rsidRPr="004C160D">
        <w:rPr>
          <w:rFonts w:ascii="Simplified Arabic" w:eastAsia="Times New Roman" w:hAnsi="Simplified Arabic" w:cs="Simplified Arabic"/>
          <w:sz w:val="28"/>
          <w:szCs w:val="28"/>
          <w:rtl/>
        </w:rPr>
        <w:t xml:space="preserve"> </w:t>
      </w:r>
      <w:r w:rsidR="001F6ACC" w:rsidRPr="004C160D">
        <w:rPr>
          <w:rFonts w:ascii="Simplified Arabic" w:eastAsia="Times New Roman" w:hAnsi="Simplified Arabic" w:cs="Simplified Arabic"/>
          <w:sz w:val="28"/>
          <w:szCs w:val="28"/>
          <w:rtl/>
        </w:rPr>
        <w:t xml:space="preserve">من </w:t>
      </w:r>
      <w:r w:rsidRPr="004C160D">
        <w:rPr>
          <w:rFonts w:ascii="Simplified Arabic" w:eastAsia="Times New Roman" w:hAnsi="Simplified Arabic" w:cs="Simplified Arabic"/>
          <w:sz w:val="28"/>
          <w:szCs w:val="28"/>
          <w:rtl/>
        </w:rPr>
        <w:t xml:space="preserve">جراء التغول الاستبدادي، سيجد المؤمن في أماكن العبادة ملاذه الحر، يستمد عناصر توازنه بالولاء والطاعة لرب العالمين </w:t>
      </w:r>
      <w:r w:rsidR="001F6ACC" w:rsidRPr="004C160D">
        <w:rPr>
          <w:rFonts w:ascii="Simplified Arabic" w:eastAsia="Times New Roman" w:hAnsi="Simplified Arabic" w:cs="Simplified Arabic"/>
          <w:sz w:val="28"/>
          <w:szCs w:val="28"/>
          <w:rtl/>
        </w:rPr>
        <w:t xml:space="preserve">فقط، </w:t>
      </w:r>
      <w:r w:rsidR="00F877D5"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سينتمي لجماعة جديدة "جماعة الإيمان".</w:t>
      </w:r>
    </w:p>
    <w:p w14:paraId="03D15701" w14:textId="77777777"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lang w:bidi="ar-SY"/>
        </w:rPr>
      </w:pPr>
    </w:p>
    <w:p w14:paraId="4EC85534" w14:textId="744DABA1"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سأذكر مثال</w:t>
      </w:r>
      <w:r w:rsidR="001F6ACC"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بسيط</w:t>
      </w:r>
      <w:r w:rsidR="001F6ACC"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عن رجل الدين الدمشقي "محمد عوض" ودرسه الأسبوعي </w:t>
      </w:r>
      <w:r w:rsidR="00F877D5" w:rsidRPr="004C160D">
        <w:rPr>
          <w:rFonts w:ascii="Simplified Arabic" w:eastAsia="Times New Roman" w:hAnsi="Simplified Arabic" w:cs="Simplified Arabic"/>
          <w:sz w:val="28"/>
          <w:szCs w:val="28"/>
          <w:rtl/>
        </w:rPr>
        <w:t xml:space="preserve">يوم </w:t>
      </w:r>
      <w:r w:rsidRPr="004C160D">
        <w:rPr>
          <w:rFonts w:ascii="Simplified Arabic" w:eastAsia="Times New Roman" w:hAnsi="Simplified Arabic" w:cs="Simplified Arabic"/>
          <w:sz w:val="28"/>
          <w:szCs w:val="28"/>
          <w:rtl/>
        </w:rPr>
        <w:t>الثلاثاء من كل أسبوع في جامع زيد بن ثابت في دمشق</w:t>
      </w:r>
      <w:r w:rsidR="00F877D5"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قبل اشتداد الصراع الدموي بين الإخوان المسلمين والنظام بين عامي 1978-1979</w:t>
      </w:r>
      <w:r w:rsidR="00F877D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كان يلفت انتباهنا ونحن المشاة عبر الرصيف، هذا الحشد الشعبي من دمشق وريفها خاصةً دوما وحرستا</w:t>
      </w:r>
      <w:r w:rsidR="00F877D5"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تجد الحشد يمتد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المدخل الخارجي، لدرجة أنّ شرطة المرور تضطر أن تكون حجاب</w:t>
      </w:r>
      <w:r w:rsidR="00416FD8"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أمام هذه الخطب العصماء</w:t>
      </w:r>
      <w:r w:rsidR="00F877D5" w:rsidRPr="004C160D">
        <w:rPr>
          <w:rFonts w:ascii="Simplified Arabic" w:eastAsia="Times New Roman" w:hAnsi="Simplified Arabic" w:cs="Simplified Arabic"/>
          <w:sz w:val="28"/>
          <w:szCs w:val="28"/>
          <w:rtl/>
        </w:rPr>
        <w:t>.</w:t>
      </w:r>
      <w:r w:rsidRPr="004C160D">
        <w:rPr>
          <w:rFonts w:ascii="Simplified Arabic" w:eastAsia="Times New Roman" w:hAnsi="Simplified Arabic" w:cs="Simplified Arabic"/>
          <w:sz w:val="28"/>
          <w:szCs w:val="28"/>
          <w:rtl/>
        </w:rPr>
        <w:t xml:space="preserve"> لا</w:t>
      </w:r>
      <w:r w:rsidR="00F877D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شك انّ الأجهزة الأمنية كانت تراقب، لكنها لم </w:t>
      </w:r>
      <w:r w:rsidR="00F877D5" w:rsidRPr="004C160D">
        <w:rPr>
          <w:rFonts w:ascii="Simplified Arabic" w:eastAsia="Times New Roman" w:hAnsi="Simplified Arabic" w:cs="Simplified Arabic"/>
          <w:sz w:val="28"/>
          <w:szCs w:val="28"/>
          <w:rtl/>
        </w:rPr>
        <w:t>تكن قد وصلت بعد للعقاب.</w:t>
      </w:r>
    </w:p>
    <w:p w14:paraId="76799BE8" w14:textId="62BE4383" w:rsidR="00713229"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نحن الواقفون على خط العمل السري، كنا نختار الشارع للتواصل </w:t>
      </w:r>
      <w:r w:rsidR="00F877D5" w:rsidRPr="004C160D">
        <w:rPr>
          <w:rFonts w:ascii="Simplified Arabic" w:eastAsia="Times New Roman" w:hAnsi="Simplified Arabic" w:cs="Simplified Arabic"/>
          <w:sz w:val="28"/>
          <w:szCs w:val="28"/>
          <w:rtl/>
        </w:rPr>
        <w:t>وترتيب</w:t>
      </w:r>
      <w:r w:rsidRPr="004C160D">
        <w:rPr>
          <w:rFonts w:ascii="Simplified Arabic" w:eastAsia="Times New Roman" w:hAnsi="Simplified Arabic" w:cs="Simplified Arabic"/>
          <w:sz w:val="28"/>
          <w:szCs w:val="28"/>
          <w:rtl/>
        </w:rPr>
        <w:t xml:space="preserve"> المواعيد التنظيمية، </w:t>
      </w:r>
      <w:r w:rsidR="00F877D5"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كنا نتساءل</w:t>
      </w:r>
      <w:r w:rsidR="00F877D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واعتقد لم يزل بعض</w:t>
      </w:r>
      <w:r w:rsidR="00416FD8" w:rsidRPr="004C160D">
        <w:rPr>
          <w:rFonts w:ascii="Simplified Arabic" w:eastAsia="Times New Roman" w:hAnsi="Simplified Arabic" w:cs="Simplified Arabic"/>
          <w:sz w:val="28"/>
          <w:szCs w:val="28"/>
          <w:rtl/>
        </w:rPr>
        <w:t>نا</w:t>
      </w:r>
      <w:r w:rsidRPr="004C160D">
        <w:rPr>
          <w:rFonts w:ascii="Simplified Arabic" w:eastAsia="Times New Roman" w:hAnsi="Simplified Arabic" w:cs="Simplified Arabic"/>
          <w:sz w:val="28"/>
          <w:szCs w:val="28"/>
          <w:rtl/>
        </w:rPr>
        <w:t xml:space="preserve"> يتساءل</w:t>
      </w:r>
      <w:r w:rsidR="00F877D5"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كيف لهذا "الشيخ الجليل" حشد المئات إن لم نقل الآلاف بساعة صخب واجترار "أحاديث ومرويات العنعنة</w:t>
      </w:r>
      <w:r w:rsidR="00F877D5" w:rsidRPr="004C160D">
        <w:rPr>
          <w:rFonts w:ascii="Simplified Arabic" w:eastAsia="Times New Roman" w:hAnsi="Simplified Arabic" w:cs="Simplified Arabic"/>
          <w:sz w:val="28"/>
          <w:szCs w:val="28"/>
          <w:rtl/>
        </w:rPr>
        <w:t>"؟</w:t>
      </w:r>
    </w:p>
    <w:p w14:paraId="72D623C9" w14:textId="047B39CA" w:rsidR="00AA3EC7" w:rsidRPr="004C160D" w:rsidRDefault="00713229"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نعم كنا ننحت من صخر، وشيخنا يغرف من بحر.</w:t>
      </w:r>
      <w:r w:rsidR="00F24531"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هل كان بمقدورنا </w:t>
      </w:r>
      <w:r w:rsidR="00F24531" w:rsidRPr="004C160D">
        <w:rPr>
          <w:rFonts w:ascii="Simplified Arabic" w:eastAsia="Times New Roman" w:hAnsi="Simplified Arabic" w:cs="Simplified Arabic"/>
          <w:sz w:val="28"/>
          <w:szCs w:val="28"/>
          <w:rtl/>
        </w:rPr>
        <w:t>أن ن</w:t>
      </w:r>
      <w:r w:rsidRPr="004C160D">
        <w:rPr>
          <w:rFonts w:ascii="Simplified Arabic" w:eastAsia="Times New Roman" w:hAnsi="Simplified Arabic" w:cs="Simplified Arabic"/>
          <w:sz w:val="28"/>
          <w:szCs w:val="28"/>
          <w:rtl/>
        </w:rPr>
        <w:t>قرع الأجراس</w:t>
      </w:r>
      <w:r w:rsidR="00F877D5" w:rsidRPr="004C160D">
        <w:rPr>
          <w:rFonts w:ascii="Simplified Arabic" w:eastAsia="Times New Roman" w:hAnsi="Simplified Arabic" w:cs="Simplified Arabic"/>
          <w:sz w:val="28"/>
          <w:szCs w:val="28"/>
          <w:rtl/>
        </w:rPr>
        <w:t>؟</w:t>
      </w:r>
    </w:p>
    <w:p w14:paraId="7F66CB23" w14:textId="77777777" w:rsidR="004C160D" w:rsidRPr="004C160D" w:rsidRDefault="004C160D" w:rsidP="004C160D">
      <w:pPr>
        <w:bidi/>
        <w:spacing w:before="120" w:after="0" w:line="240" w:lineRule="auto"/>
        <w:jc w:val="both"/>
        <w:rPr>
          <w:rFonts w:ascii="Simplified Arabic" w:eastAsia="Times New Roman" w:hAnsi="Simplified Arabic" w:cs="Simplified Arabic"/>
          <w:b/>
          <w:bCs/>
          <w:sz w:val="28"/>
          <w:szCs w:val="28"/>
          <w:rtl/>
        </w:rPr>
      </w:pPr>
    </w:p>
    <w:p w14:paraId="3110B690" w14:textId="76463B88" w:rsidR="00F24531" w:rsidRPr="004C160D" w:rsidRDefault="00713229"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b/>
          <w:bCs/>
          <w:sz w:val="28"/>
          <w:szCs w:val="28"/>
          <w:rtl/>
        </w:rPr>
        <w:t>خاتمة </w:t>
      </w:r>
    </w:p>
    <w:p w14:paraId="5F9CB85A" w14:textId="6B62CE1C" w:rsidR="004B6BF7" w:rsidRPr="004C160D" w:rsidRDefault="00AA3EC7" w:rsidP="004C160D">
      <w:pPr>
        <w:bidi/>
        <w:spacing w:before="120" w:after="0" w:line="240" w:lineRule="auto"/>
        <w:jc w:val="both"/>
        <w:rPr>
          <w:rFonts w:ascii="Simplified Arabic" w:eastAsia="Times New Roman" w:hAnsi="Simplified Arabic" w:cs="Simplified Arabic"/>
          <w:b/>
          <w:bCs/>
          <w:sz w:val="28"/>
          <w:szCs w:val="28"/>
          <w:rtl/>
        </w:rPr>
      </w:pPr>
      <w:r w:rsidRPr="004C160D">
        <w:rPr>
          <w:rFonts w:ascii="Simplified Arabic" w:eastAsia="Times New Roman" w:hAnsi="Simplified Arabic" w:cs="Simplified Arabic"/>
          <w:sz w:val="28"/>
          <w:szCs w:val="28"/>
          <w:rtl/>
        </w:rPr>
        <w:t>ختامًا،</w:t>
      </w:r>
      <w:r w:rsidR="004B6BF7" w:rsidRPr="004C160D">
        <w:rPr>
          <w:rFonts w:ascii="Simplified Arabic" w:eastAsia="Times New Roman" w:hAnsi="Simplified Arabic" w:cs="Simplified Arabic"/>
          <w:sz w:val="28"/>
          <w:szCs w:val="28"/>
          <w:rtl/>
        </w:rPr>
        <w:t xml:space="preserve"> لا يسعني إلا أن أقول </w:t>
      </w:r>
      <w:r w:rsidR="004C160D" w:rsidRPr="004C160D">
        <w:rPr>
          <w:rFonts w:ascii="Simplified Arabic" w:eastAsia="Times New Roman" w:hAnsi="Simplified Arabic" w:cs="Simplified Arabic"/>
          <w:sz w:val="28"/>
          <w:szCs w:val="28"/>
          <w:rtl/>
        </w:rPr>
        <w:t>إ</w:t>
      </w:r>
      <w:r w:rsidR="00F877D5" w:rsidRPr="004C160D">
        <w:rPr>
          <w:rFonts w:ascii="Simplified Arabic" w:eastAsia="Times New Roman" w:hAnsi="Simplified Arabic" w:cs="Simplified Arabic"/>
          <w:sz w:val="28"/>
          <w:szCs w:val="28"/>
          <w:rtl/>
        </w:rPr>
        <w:t xml:space="preserve">ن </w:t>
      </w:r>
      <w:r w:rsidR="004B6BF7" w:rsidRPr="004C160D">
        <w:rPr>
          <w:rFonts w:ascii="Simplified Arabic" w:eastAsia="Times New Roman" w:hAnsi="Simplified Arabic" w:cs="Simplified Arabic"/>
          <w:sz w:val="28"/>
          <w:szCs w:val="28"/>
          <w:rtl/>
        </w:rPr>
        <w:t xml:space="preserve">الكتاب استوفى المراحل التاريخية لنشوء الظاهرة </w:t>
      </w:r>
      <w:r w:rsidR="008565AC" w:rsidRPr="004C160D">
        <w:rPr>
          <w:rFonts w:ascii="Simplified Arabic" w:eastAsia="Times New Roman" w:hAnsi="Simplified Arabic" w:cs="Simplified Arabic"/>
          <w:sz w:val="28"/>
          <w:szCs w:val="28"/>
          <w:rtl/>
        </w:rPr>
        <w:t xml:space="preserve">كاملة </w:t>
      </w:r>
      <w:r w:rsidR="004B6BF7" w:rsidRPr="004C160D">
        <w:rPr>
          <w:rFonts w:ascii="Simplified Arabic" w:eastAsia="Times New Roman" w:hAnsi="Simplified Arabic" w:cs="Simplified Arabic"/>
          <w:sz w:val="28"/>
          <w:szCs w:val="28"/>
          <w:rtl/>
        </w:rPr>
        <w:t>(الحلقات، الرابطة، الحزب 1976-1992) باحترافية تكاد تكون ال</w:t>
      </w:r>
      <w:r w:rsidR="008565AC" w:rsidRPr="004C160D">
        <w:rPr>
          <w:rFonts w:ascii="Simplified Arabic" w:eastAsia="Times New Roman" w:hAnsi="Simplified Arabic" w:cs="Simplified Arabic"/>
          <w:sz w:val="28"/>
          <w:szCs w:val="28"/>
          <w:rtl/>
        </w:rPr>
        <w:t>أ</w:t>
      </w:r>
      <w:r w:rsidR="004B6BF7" w:rsidRPr="004C160D">
        <w:rPr>
          <w:rFonts w:ascii="Simplified Arabic" w:eastAsia="Times New Roman" w:hAnsi="Simplified Arabic" w:cs="Simplified Arabic"/>
          <w:sz w:val="28"/>
          <w:szCs w:val="28"/>
          <w:rtl/>
        </w:rPr>
        <w:t>ولى من نوعها في التأريخ السياسي السوري، خاصة أنه حافظ على مسافة من الحدث والمروي والاقتباس</w:t>
      </w:r>
      <w:r w:rsidR="00F877D5"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 xml:space="preserve"> علم</w:t>
      </w:r>
      <w:r w:rsidR="008565AC"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4B6BF7" w:rsidRPr="004C160D">
        <w:rPr>
          <w:rFonts w:ascii="Simplified Arabic" w:eastAsia="Times New Roman" w:hAnsi="Simplified Arabic" w:cs="Simplified Arabic"/>
          <w:sz w:val="28"/>
          <w:szCs w:val="28"/>
          <w:rtl/>
        </w:rPr>
        <w:t xml:space="preserve"> أنه كما ذكر في مقدمته </w:t>
      </w:r>
      <w:r w:rsidR="004C160D" w:rsidRPr="004C160D">
        <w:rPr>
          <w:rFonts w:ascii="Simplified Arabic" w:eastAsia="Times New Roman" w:hAnsi="Simplified Arabic" w:cs="Simplified Arabic"/>
          <w:sz w:val="28"/>
          <w:szCs w:val="28"/>
          <w:rtl/>
        </w:rPr>
        <w:t>أنه</w:t>
      </w:r>
      <w:r w:rsidR="004B6BF7" w:rsidRPr="004C160D">
        <w:rPr>
          <w:rFonts w:ascii="Simplified Arabic" w:eastAsia="Times New Roman" w:hAnsi="Simplified Arabic" w:cs="Simplified Arabic"/>
          <w:sz w:val="28"/>
          <w:szCs w:val="28"/>
          <w:rtl/>
        </w:rPr>
        <w:t xml:space="preserve"> </w:t>
      </w:r>
      <w:r w:rsidR="00F877D5" w:rsidRPr="004C160D">
        <w:rPr>
          <w:rFonts w:ascii="Simplified Arabic" w:eastAsia="Times New Roman" w:hAnsi="Simplified Arabic" w:cs="Simplified Arabic"/>
          <w:sz w:val="28"/>
          <w:szCs w:val="28"/>
          <w:rtl/>
        </w:rPr>
        <w:t xml:space="preserve">كان </w:t>
      </w:r>
      <w:r w:rsidR="004B6BF7" w:rsidRPr="004C160D">
        <w:rPr>
          <w:rFonts w:ascii="Simplified Arabic" w:eastAsia="Times New Roman" w:hAnsi="Simplified Arabic" w:cs="Simplified Arabic"/>
          <w:sz w:val="28"/>
          <w:szCs w:val="28"/>
          <w:rtl/>
        </w:rPr>
        <w:t>عضو</w:t>
      </w:r>
      <w:r w:rsidR="008565AC"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ا في التنظيم</w:t>
      </w:r>
      <w:r w:rsidR="00F877D5" w:rsidRPr="004C160D">
        <w:rPr>
          <w:rFonts w:ascii="Simplified Arabic" w:eastAsia="Times New Roman" w:hAnsi="Simplified Arabic" w:cs="Simplified Arabic"/>
          <w:sz w:val="28"/>
          <w:szCs w:val="28"/>
          <w:rtl/>
        </w:rPr>
        <w:t xml:space="preserve">، </w:t>
      </w:r>
      <w:r w:rsidR="004B6BF7" w:rsidRPr="004C160D">
        <w:rPr>
          <w:rFonts w:ascii="Simplified Arabic" w:eastAsia="Times New Roman" w:hAnsi="Simplified Arabic" w:cs="Simplified Arabic"/>
          <w:sz w:val="28"/>
          <w:szCs w:val="28"/>
          <w:rtl/>
        </w:rPr>
        <w:t xml:space="preserve">مع ذلك انطلق من الموضوعية وليس </w:t>
      </w:r>
      <w:r w:rsidR="00F877D5" w:rsidRPr="004C160D">
        <w:rPr>
          <w:rFonts w:ascii="Simplified Arabic" w:eastAsia="Times New Roman" w:hAnsi="Simplified Arabic" w:cs="Simplified Arabic"/>
          <w:sz w:val="28"/>
          <w:szCs w:val="28"/>
          <w:rtl/>
        </w:rPr>
        <w:t xml:space="preserve">من </w:t>
      </w:r>
      <w:r w:rsidR="004B6BF7" w:rsidRPr="004C160D">
        <w:rPr>
          <w:rFonts w:ascii="Simplified Arabic" w:eastAsia="Times New Roman" w:hAnsi="Simplified Arabic" w:cs="Simplified Arabic"/>
          <w:sz w:val="28"/>
          <w:szCs w:val="28"/>
          <w:rtl/>
        </w:rPr>
        <w:t xml:space="preserve">الانحياز كما هو مألوف </w:t>
      </w:r>
      <w:r w:rsidR="00F877D5" w:rsidRPr="004C160D">
        <w:rPr>
          <w:rFonts w:ascii="Simplified Arabic" w:eastAsia="Times New Roman" w:hAnsi="Simplified Arabic" w:cs="Simplified Arabic"/>
          <w:sz w:val="28"/>
          <w:szCs w:val="28"/>
          <w:rtl/>
        </w:rPr>
        <w:t xml:space="preserve">عند </w:t>
      </w:r>
      <w:r w:rsidR="004B6BF7" w:rsidRPr="004C160D">
        <w:rPr>
          <w:rFonts w:ascii="Simplified Arabic" w:eastAsia="Times New Roman" w:hAnsi="Simplified Arabic" w:cs="Simplified Arabic"/>
          <w:sz w:val="28"/>
          <w:szCs w:val="28"/>
          <w:rtl/>
        </w:rPr>
        <w:t>من يتكلم عن تجربة هو جزء منها.</w:t>
      </w:r>
    </w:p>
    <w:p w14:paraId="1A592D1D" w14:textId="3331EAD6" w:rsidR="004B6BF7" w:rsidRPr="004C160D" w:rsidRDefault="007A30CA"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قد يكون</w:t>
      </w:r>
      <w:r w:rsidR="004B6BF7" w:rsidRPr="004C160D">
        <w:rPr>
          <w:rFonts w:ascii="Simplified Arabic" w:eastAsia="Times New Roman" w:hAnsi="Simplified Arabic" w:cs="Simplified Arabic"/>
          <w:sz w:val="28"/>
          <w:szCs w:val="28"/>
          <w:rtl/>
        </w:rPr>
        <w:t xml:space="preserve"> الكتاب الأول في سورية، في صياغته ومفرداته</w:t>
      </w:r>
      <w:r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 xml:space="preserve"> صادر عن تجربة سياسية حزبية ولكاتب </w:t>
      </w:r>
      <w:r w:rsidR="00EF0C30" w:rsidRPr="004C160D">
        <w:rPr>
          <w:rFonts w:ascii="Simplified Arabic" w:eastAsia="Times New Roman" w:hAnsi="Simplified Arabic" w:cs="Simplified Arabic"/>
          <w:sz w:val="28"/>
          <w:szCs w:val="28"/>
          <w:rtl/>
        </w:rPr>
        <w:t>انتمى إليها</w:t>
      </w:r>
      <w:r w:rsidRPr="004C160D">
        <w:rPr>
          <w:rFonts w:ascii="Simplified Arabic" w:eastAsia="Times New Roman" w:hAnsi="Simplified Arabic" w:cs="Simplified Arabic"/>
          <w:sz w:val="28"/>
          <w:szCs w:val="28"/>
          <w:rtl/>
        </w:rPr>
        <w:t xml:space="preserve">. </w:t>
      </w:r>
      <w:r w:rsidR="004B6BF7" w:rsidRPr="004C160D">
        <w:rPr>
          <w:rFonts w:ascii="Simplified Arabic" w:eastAsia="Times New Roman" w:hAnsi="Simplified Arabic" w:cs="Simplified Arabic"/>
          <w:sz w:val="28"/>
          <w:szCs w:val="28"/>
          <w:rtl/>
        </w:rPr>
        <w:t>سنجد لغة سياسية حميمية تجذب القارئ بعيد</w:t>
      </w:r>
      <w:r w:rsidR="008565AC"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4B6BF7" w:rsidRPr="004C160D">
        <w:rPr>
          <w:rFonts w:ascii="Simplified Arabic" w:eastAsia="Times New Roman" w:hAnsi="Simplified Arabic" w:cs="Simplified Arabic"/>
          <w:sz w:val="28"/>
          <w:szCs w:val="28"/>
          <w:rtl/>
        </w:rPr>
        <w:t xml:space="preserve"> عن جفاف و</w:t>
      </w:r>
      <w:r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غلاظة</w:t>
      </w:r>
      <w:r w:rsidRPr="004C160D">
        <w:rPr>
          <w:rFonts w:ascii="Simplified Arabic" w:eastAsia="Times New Roman" w:hAnsi="Simplified Arabic" w:cs="Simplified Arabic"/>
          <w:sz w:val="28"/>
          <w:szCs w:val="28"/>
          <w:rtl/>
        </w:rPr>
        <w:t>"</w:t>
      </w:r>
      <w:r w:rsidR="004B6BF7" w:rsidRPr="004C160D">
        <w:rPr>
          <w:rFonts w:ascii="Simplified Arabic" w:eastAsia="Times New Roman" w:hAnsi="Simplified Arabic" w:cs="Simplified Arabic"/>
          <w:sz w:val="28"/>
          <w:szCs w:val="28"/>
          <w:rtl/>
        </w:rPr>
        <w:t xml:space="preserve"> الكتابة السياسية، </w:t>
      </w:r>
      <w:r w:rsidRPr="004C160D">
        <w:rPr>
          <w:rFonts w:ascii="Simplified Arabic" w:eastAsia="Times New Roman" w:hAnsi="Simplified Arabic" w:cs="Simplified Arabic"/>
          <w:sz w:val="28"/>
          <w:szCs w:val="28"/>
          <w:rtl/>
        </w:rPr>
        <w:t>مع</w:t>
      </w:r>
      <w:r w:rsidR="004B6BF7" w:rsidRPr="004C160D">
        <w:rPr>
          <w:rFonts w:ascii="Simplified Arabic" w:eastAsia="Times New Roman" w:hAnsi="Simplified Arabic" w:cs="Simplified Arabic"/>
          <w:sz w:val="28"/>
          <w:szCs w:val="28"/>
          <w:rtl/>
        </w:rPr>
        <w:t xml:space="preserve"> غياب المفردات </w:t>
      </w:r>
      <w:r w:rsidRPr="004C160D">
        <w:rPr>
          <w:rFonts w:ascii="Simplified Arabic" w:eastAsia="Times New Roman" w:hAnsi="Simplified Arabic" w:cs="Simplified Arabic"/>
          <w:sz w:val="28"/>
          <w:szCs w:val="28"/>
          <w:rtl/>
        </w:rPr>
        <w:t>التي توحي</w:t>
      </w:r>
      <w:r w:rsidR="004B6BF7"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ب</w:t>
      </w:r>
      <w:r w:rsidR="004B6BF7" w:rsidRPr="004C160D">
        <w:rPr>
          <w:rFonts w:ascii="Simplified Arabic" w:eastAsia="Times New Roman" w:hAnsi="Simplified Arabic" w:cs="Simplified Arabic"/>
          <w:sz w:val="28"/>
          <w:szCs w:val="28"/>
          <w:rtl/>
        </w:rPr>
        <w:t xml:space="preserve">الانتماء </w:t>
      </w:r>
      <w:r w:rsidR="00D15465" w:rsidRPr="004C160D">
        <w:rPr>
          <w:rFonts w:ascii="Simplified Arabic" w:eastAsia="Times New Roman" w:hAnsi="Simplified Arabic" w:cs="Simplified Arabic"/>
          <w:sz w:val="28"/>
          <w:szCs w:val="28"/>
          <w:rtl/>
        </w:rPr>
        <w:t>إلى</w:t>
      </w:r>
      <w:r w:rsidRPr="004C160D">
        <w:rPr>
          <w:rFonts w:ascii="Simplified Arabic" w:eastAsia="Times New Roman" w:hAnsi="Simplified Arabic" w:cs="Simplified Arabic"/>
          <w:sz w:val="28"/>
          <w:szCs w:val="28"/>
          <w:rtl/>
        </w:rPr>
        <w:t xml:space="preserve"> </w:t>
      </w:r>
      <w:r w:rsidR="004B6BF7" w:rsidRPr="004C160D">
        <w:rPr>
          <w:rFonts w:ascii="Simplified Arabic" w:eastAsia="Times New Roman" w:hAnsi="Simplified Arabic" w:cs="Simplified Arabic"/>
          <w:sz w:val="28"/>
          <w:szCs w:val="28"/>
          <w:rtl/>
        </w:rPr>
        <w:t>هوية مغلقة ترى نفسها "الفرقة الناجية"</w:t>
      </w:r>
      <w:r w:rsidRPr="004C160D">
        <w:rPr>
          <w:rFonts w:ascii="Simplified Arabic" w:eastAsia="Times New Roman" w:hAnsi="Simplified Arabic" w:cs="Simplified Arabic"/>
          <w:sz w:val="28"/>
          <w:szCs w:val="28"/>
          <w:rtl/>
        </w:rPr>
        <w:t>.</w:t>
      </w:r>
    </w:p>
    <w:p w14:paraId="6A2471E5" w14:textId="13B5026B" w:rsidR="004B6BF7" w:rsidRPr="004C160D" w:rsidRDefault="004B6BF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من نافل القول </w:t>
      </w:r>
      <w:r w:rsidR="004C160D" w:rsidRPr="004C160D">
        <w:rPr>
          <w:rFonts w:ascii="Simplified Arabic" w:eastAsia="Times New Roman" w:hAnsi="Simplified Arabic" w:cs="Simplified Arabic"/>
          <w:sz w:val="28"/>
          <w:szCs w:val="28"/>
          <w:rtl/>
        </w:rPr>
        <w:t>إ</w:t>
      </w:r>
      <w:r w:rsidRPr="004C160D">
        <w:rPr>
          <w:rFonts w:ascii="Simplified Arabic" w:eastAsia="Times New Roman" w:hAnsi="Simplified Arabic" w:cs="Simplified Arabic"/>
          <w:sz w:val="28"/>
          <w:szCs w:val="28"/>
          <w:rtl/>
        </w:rPr>
        <w:t>نني وقفت عند بعض المراحل والمحطات الرئيسة في الكتاب والتجربة، لكنني لم أفِ</w:t>
      </w:r>
      <w:r w:rsidR="00E500AC" w:rsidRPr="004C160D">
        <w:rPr>
          <w:rFonts w:ascii="Simplified Arabic" w:eastAsia="Times New Roman" w:hAnsi="Simplified Arabic" w:cs="Simplified Arabic"/>
          <w:sz w:val="28"/>
          <w:szCs w:val="28"/>
          <w:rtl/>
        </w:rPr>
        <w:t xml:space="preserve"> تفاصيل</w:t>
      </w:r>
      <w:r w:rsidRPr="004C160D">
        <w:rPr>
          <w:rFonts w:ascii="Simplified Arabic" w:eastAsia="Times New Roman" w:hAnsi="Simplified Arabic" w:cs="Simplified Arabic"/>
          <w:sz w:val="28"/>
          <w:szCs w:val="28"/>
          <w:rtl/>
        </w:rPr>
        <w:t xml:space="preserve"> الكتاب كامل</w:t>
      </w:r>
      <w:r w:rsidR="00E500AC" w:rsidRPr="004C160D">
        <w:rPr>
          <w:rFonts w:ascii="Simplified Arabic" w:eastAsia="Times New Roman" w:hAnsi="Simplified Arabic" w:cs="Simplified Arabic"/>
          <w:sz w:val="28"/>
          <w:szCs w:val="28"/>
          <w:rtl/>
        </w:rPr>
        <w:t>ة</w:t>
      </w:r>
      <w:r w:rsidRPr="004C160D">
        <w:rPr>
          <w:rFonts w:ascii="Simplified Arabic" w:eastAsia="Times New Roman" w:hAnsi="Simplified Arabic" w:cs="Simplified Arabic"/>
          <w:sz w:val="28"/>
          <w:szCs w:val="28"/>
          <w:rtl/>
        </w:rPr>
        <w:t xml:space="preserve">، خاصةً الوقوف أمام أشرس حملة اعتقال تعرض لها الحزب (1986-1987) حيث شلَّ الحزب </w:t>
      </w:r>
      <w:r w:rsidRPr="004C160D">
        <w:rPr>
          <w:rFonts w:ascii="Simplified Arabic" w:eastAsia="Times New Roman" w:hAnsi="Simplified Arabic" w:cs="Simplified Arabic"/>
          <w:sz w:val="28"/>
          <w:szCs w:val="28"/>
          <w:rtl/>
        </w:rPr>
        <w:lastRenderedPageBreak/>
        <w:t>تقريب</w:t>
      </w:r>
      <w:r w:rsidR="007F570B"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Pr="004C160D">
        <w:rPr>
          <w:rFonts w:ascii="Simplified Arabic" w:eastAsia="Times New Roman" w:hAnsi="Simplified Arabic" w:cs="Simplified Arabic"/>
          <w:sz w:val="28"/>
          <w:szCs w:val="28"/>
          <w:rtl/>
        </w:rPr>
        <w:t xml:space="preserve">، </w:t>
      </w:r>
      <w:r w:rsidR="007A30CA"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 xml:space="preserve">بقي يحاول النهوض حتى عام 1992، لكن </w:t>
      </w:r>
      <w:r w:rsidR="007A30CA" w:rsidRPr="004C160D">
        <w:rPr>
          <w:rFonts w:ascii="Simplified Arabic" w:eastAsia="Times New Roman" w:hAnsi="Simplified Arabic" w:cs="Simplified Arabic"/>
          <w:sz w:val="28"/>
          <w:szCs w:val="28"/>
          <w:rtl/>
        </w:rPr>
        <w:t xml:space="preserve">مع </w:t>
      </w:r>
      <w:r w:rsidRPr="004C160D">
        <w:rPr>
          <w:rFonts w:ascii="Simplified Arabic" w:eastAsia="Times New Roman" w:hAnsi="Simplified Arabic" w:cs="Simplified Arabic"/>
          <w:sz w:val="28"/>
          <w:szCs w:val="28"/>
          <w:rtl/>
        </w:rPr>
        <w:t>غياب الكادر وشدة الحصار الأمني على من تبقى (</w:t>
      </w:r>
      <w:r w:rsidR="00B418AA" w:rsidRPr="004C160D">
        <w:rPr>
          <w:rFonts w:ascii="Simplified Arabic" w:eastAsia="Times New Roman" w:hAnsi="Simplified Arabic" w:cs="Simplified Arabic"/>
          <w:sz w:val="28"/>
          <w:szCs w:val="28"/>
          <w:rtl/>
        </w:rPr>
        <w:t>و</w:t>
      </w:r>
      <w:r w:rsidRPr="004C160D">
        <w:rPr>
          <w:rFonts w:ascii="Simplified Arabic" w:eastAsia="Times New Roman" w:hAnsi="Simplified Arabic" w:cs="Simplified Arabic"/>
          <w:sz w:val="28"/>
          <w:szCs w:val="28"/>
          <w:rtl/>
        </w:rPr>
        <w:t xml:space="preserve">هم قلة قليلة)، </w:t>
      </w:r>
      <w:r w:rsidR="007A30CA" w:rsidRPr="004C160D">
        <w:rPr>
          <w:rFonts w:ascii="Simplified Arabic" w:eastAsia="Times New Roman" w:hAnsi="Simplified Arabic" w:cs="Simplified Arabic"/>
          <w:sz w:val="28"/>
          <w:szCs w:val="28"/>
          <w:rtl/>
        </w:rPr>
        <w:t xml:space="preserve">كانت محاولات النهوض عبثية، </w:t>
      </w:r>
      <w:r w:rsidRPr="004C160D">
        <w:rPr>
          <w:rFonts w:ascii="Simplified Arabic" w:eastAsia="Times New Roman" w:hAnsi="Simplified Arabic" w:cs="Simplified Arabic"/>
          <w:sz w:val="28"/>
          <w:szCs w:val="28"/>
          <w:rtl/>
        </w:rPr>
        <w:t>وكانت النهاية مع شتاء ذلك العام</w:t>
      </w:r>
      <w:r w:rsidR="007A30CA" w:rsidRPr="004C160D">
        <w:rPr>
          <w:rFonts w:ascii="Simplified Arabic" w:eastAsia="Times New Roman" w:hAnsi="Simplified Arabic" w:cs="Simplified Arabic"/>
          <w:sz w:val="28"/>
          <w:szCs w:val="28"/>
          <w:rtl/>
        </w:rPr>
        <w:t>.</w:t>
      </w:r>
    </w:p>
    <w:p w14:paraId="13325F85" w14:textId="1D55C021" w:rsidR="004B6BF7" w:rsidRPr="004C160D" w:rsidRDefault="004B6BF7"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 xml:space="preserve">كذلك كان من </w:t>
      </w:r>
      <w:r w:rsidR="007F570B" w:rsidRPr="004C160D">
        <w:rPr>
          <w:rFonts w:ascii="Simplified Arabic" w:eastAsia="Times New Roman" w:hAnsi="Simplified Arabic" w:cs="Simplified Arabic"/>
          <w:sz w:val="28"/>
          <w:szCs w:val="28"/>
          <w:rtl/>
        </w:rPr>
        <w:t xml:space="preserve">اللافت </w:t>
      </w:r>
      <w:r w:rsidRPr="004C160D">
        <w:rPr>
          <w:rFonts w:ascii="Simplified Arabic" w:eastAsia="Times New Roman" w:hAnsi="Simplified Arabic" w:cs="Simplified Arabic"/>
          <w:sz w:val="28"/>
          <w:szCs w:val="28"/>
          <w:rtl/>
        </w:rPr>
        <w:t>في الكتاب ذكره لتلك التظاهرة النسائية (تظاهرة أمهات المعتقلين)، وذلك في شهر آذار 1990، حيث تمكن حزب العمل الشيوعي بعد جهد وترتيبات طويلة، من تنظيم تلك ال</w:t>
      </w:r>
      <w:r w:rsidR="00804AB5" w:rsidRPr="004C160D">
        <w:rPr>
          <w:rFonts w:ascii="Simplified Arabic" w:eastAsia="Times New Roman" w:hAnsi="Simplified Arabic" w:cs="Simplified Arabic"/>
          <w:sz w:val="28"/>
          <w:szCs w:val="28"/>
          <w:rtl/>
        </w:rPr>
        <w:t>ت</w:t>
      </w:r>
      <w:r w:rsidRPr="004C160D">
        <w:rPr>
          <w:rFonts w:ascii="Simplified Arabic" w:eastAsia="Times New Roman" w:hAnsi="Simplified Arabic" w:cs="Simplified Arabic"/>
          <w:sz w:val="28"/>
          <w:szCs w:val="28"/>
          <w:rtl/>
        </w:rPr>
        <w:t>ظاهرة</w:t>
      </w:r>
      <w:r w:rsidR="007A30CA" w:rsidRPr="004C160D">
        <w:rPr>
          <w:rFonts w:ascii="Simplified Arabic" w:eastAsia="Times New Roman" w:hAnsi="Simplified Arabic" w:cs="Simplified Arabic"/>
          <w:sz w:val="28"/>
          <w:szCs w:val="28"/>
          <w:rtl/>
        </w:rPr>
        <w:t xml:space="preserve"> التي ضمت</w:t>
      </w:r>
      <w:r w:rsidRPr="004C160D">
        <w:rPr>
          <w:rFonts w:ascii="Simplified Arabic" w:eastAsia="Times New Roman" w:hAnsi="Simplified Arabic" w:cs="Simplified Arabic"/>
          <w:sz w:val="28"/>
          <w:szCs w:val="28"/>
          <w:rtl/>
        </w:rPr>
        <w:t xml:space="preserve"> 300 امرأة من أقارب المعتقلين (أمهات، زوجات، أخوات)، </w:t>
      </w:r>
      <w:r w:rsidR="007A30CA" w:rsidRPr="004C160D">
        <w:rPr>
          <w:rFonts w:ascii="Simplified Arabic" w:eastAsia="Times New Roman" w:hAnsi="Simplified Arabic" w:cs="Simplified Arabic"/>
          <w:sz w:val="28"/>
          <w:szCs w:val="28"/>
          <w:rtl/>
        </w:rPr>
        <w:t>تظاهرن</w:t>
      </w:r>
      <w:r w:rsidRPr="004C160D">
        <w:rPr>
          <w:rFonts w:ascii="Simplified Arabic" w:eastAsia="Times New Roman" w:hAnsi="Simplified Arabic" w:cs="Simplified Arabic"/>
          <w:sz w:val="28"/>
          <w:szCs w:val="28"/>
          <w:rtl/>
        </w:rPr>
        <w:t xml:space="preserve"> أمام قصر المهاجرين في دمشق، وهتفنَ يطالبنَ بالإفراج عن أبنائهن.</w:t>
      </w:r>
    </w:p>
    <w:p w14:paraId="0E87386D" w14:textId="782139FD" w:rsidR="004B6BF7" w:rsidRPr="004C160D" w:rsidRDefault="007A30CA" w:rsidP="004C160D">
      <w:pPr>
        <w:bidi/>
        <w:spacing w:before="120" w:after="0" w:line="240" w:lineRule="auto"/>
        <w:jc w:val="both"/>
        <w:rPr>
          <w:rFonts w:ascii="Simplified Arabic" w:eastAsia="Times New Roman" w:hAnsi="Simplified Arabic" w:cs="Simplified Arabic"/>
          <w:sz w:val="28"/>
          <w:szCs w:val="28"/>
          <w:rtl/>
        </w:rPr>
      </w:pPr>
      <w:r w:rsidRPr="004C160D">
        <w:rPr>
          <w:rFonts w:ascii="Simplified Arabic" w:eastAsia="Times New Roman" w:hAnsi="Simplified Arabic" w:cs="Simplified Arabic"/>
          <w:sz w:val="28"/>
          <w:szCs w:val="28"/>
          <w:rtl/>
        </w:rPr>
        <w:t>يوجد</w:t>
      </w:r>
      <w:r w:rsidR="004B6BF7" w:rsidRPr="004C160D">
        <w:rPr>
          <w:rFonts w:ascii="Simplified Arabic" w:eastAsia="Times New Roman" w:hAnsi="Simplified Arabic" w:cs="Simplified Arabic"/>
          <w:sz w:val="28"/>
          <w:szCs w:val="28"/>
          <w:rtl/>
        </w:rPr>
        <w:t xml:space="preserve"> في آخر الكتاب، ملحق مهم يضم أسماء من اعتقلوا (815</w:t>
      </w:r>
      <w:r w:rsidRPr="004C160D">
        <w:rPr>
          <w:rFonts w:ascii="Simplified Arabic" w:eastAsia="Times New Roman" w:hAnsi="Simplified Arabic" w:cs="Simplified Arabic"/>
          <w:sz w:val="28"/>
          <w:szCs w:val="28"/>
          <w:rtl/>
        </w:rPr>
        <w:t xml:space="preserve"> معتقل</w:t>
      </w:r>
      <w:r w:rsidR="00804AB5" w:rsidRPr="004C160D">
        <w:rPr>
          <w:rFonts w:ascii="Simplified Arabic" w:eastAsia="Times New Roman" w:hAnsi="Simplified Arabic" w:cs="Simplified Arabic"/>
          <w:sz w:val="28"/>
          <w:szCs w:val="28"/>
          <w:rtl/>
        </w:rPr>
        <w:t>ً</w:t>
      </w:r>
      <w:r w:rsidR="00845255" w:rsidRPr="004C160D">
        <w:rPr>
          <w:rFonts w:ascii="Simplified Arabic" w:eastAsia="Times New Roman" w:hAnsi="Simplified Arabic" w:cs="Simplified Arabic"/>
          <w:sz w:val="28"/>
          <w:szCs w:val="28"/>
          <w:rtl/>
        </w:rPr>
        <w:t>ا</w:t>
      </w:r>
      <w:r w:rsidR="004B6BF7" w:rsidRPr="004C160D">
        <w:rPr>
          <w:rFonts w:ascii="Simplified Arabic" w:eastAsia="Times New Roman" w:hAnsi="Simplified Arabic" w:cs="Simplified Arabic"/>
          <w:sz w:val="28"/>
          <w:szCs w:val="28"/>
          <w:rtl/>
        </w:rPr>
        <w:t xml:space="preserve">) </w:t>
      </w:r>
      <w:r w:rsidRPr="004C160D">
        <w:rPr>
          <w:rFonts w:ascii="Simplified Arabic" w:eastAsia="Times New Roman" w:hAnsi="Simplified Arabic" w:cs="Simplified Arabic"/>
          <w:sz w:val="28"/>
          <w:szCs w:val="28"/>
          <w:rtl/>
        </w:rPr>
        <w:t xml:space="preserve">باسم التجربة، </w:t>
      </w:r>
      <w:r w:rsidR="004B6BF7" w:rsidRPr="004C160D">
        <w:rPr>
          <w:rFonts w:ascii="Simplified Arabic" w:eastAsia="Times New Roman" w:hAnsi="Simplified Arabic" w:cs="Simplified Arabic"/>
          <w:sz w:val="28"/>
          <w:szCs w:val="28"/>
          <w:rtl/>
        </w:rPr>
        <w:t>من تاريخ أول اعتقال آذار</w:t>
      </w:r>
      <w:r w:rsidR="004C160D" w:rsidRPr="004C160D">
        <w:rPr>
          <w:rFonts w:ascii="Simplified Arabic" w:eastAsia="Times New Roman" w:hAnsi="Simplified Arabic" w:cs="Simplified Arabic"/>
          <w:sz w:val="28"/>
          <w:szCs w:val="28"/>
          <w:rtl/>
        </w:rPr>
        <w:t>/ مارس</w:t>
      </w:r>
      <w:r w:rsidR="004B6BF7" w:rsidRPr="004C160D">
        <w:rPr>
          <w:rFonts w:ascii="Simplified Arabic" w:eastAsia="Times New Roman" w:hAnsi="Simplified Arabic" w:cs="Simplified Arabic"/>
          <w:sz w:val="28"/>
          <w:szCs w:val="28"/>
          <w:rtl/>
        </w:rPr>
        <w:t xml:space="preserve"> 1977، </w:t>
      </w:r>
      <w:r w:rsidR="00D15465" w:rsidRPr="004C160D">
        <w:rPr>
          <w:rFonts w:ascii="Simplified Arabic" w:eastAsia="Times New Roman" w:hAnsi="Simplified Arabic" w:cs="Simplified Arabic"/>
          <w:sz w:val="28"/>
          <w:szCs w:val="28"/>
          <w:rtl/>
        </w:rPr>
        <w:t>إلى</w:t>
      </w:r>
      <w:r w:rsidR="004B6BF7" w:rsidRPr="004C160D">
        <w:rPr>
          <w:rFonts w:ascii="Simplified Arabic" w:eastAsia="Times New Roman" w:hAnsi="Simplified Arabic" w:cs="Simplified Arabic"/>
          <w:sz w:val="28"/>
          <w:szCs w:val="28"/>
          <w:rtl/>
        </w:rPr>
        <w:t xml:space="preserve"> آخر من اعتقل في 1993</w:t>
      </w:r>
      <w:r w:rsidR="00B418AA" w:rsidRPr="004C160D">
        <w:rPr>
          <w:rFonts w:ascii="Simplified Arabic" w:eastAsia="Times New Roman" w:hAnsi="Simplified Arabic" w:cs="Simplified Arabic"/>
          <w:sz w:val="28"/>
          <w:szCs w:val="28"/>
          <w:rtl/>
        </w:rPr>
        <w:t>، ولا شك أن هناك أسماء كثيرة لم توثق</w:t>
      </w:r>
      <w:r w:rsidR="004C160D" w:rsidRPr="004C160D">
        <w:rPr>
          <w:rFonts w:ascii="Simplified Arabic" w:eastAsia="Times New Roman" w:hAnsi="Simplified Arabic" w:cs="Simplified Arabic"/>
          <w:sz w:val="28"/>
          <w:szCs w:val="28"/>
          <w:rtl/>
        </w:rPr>
        <w:t>،</w:t>
      </w:r>
      <w:r w:rsidR="00B418AA" w:rsidRPr="004C160D">
        <w:rPr>
          <w:rFonts w:ascii="Simplified Arabic" w:eastAsia="Times New Roman" w:hAnsi="Simplified Arabic" w:cs="Simplified Arabic"/>
          <w:sz w:val="28"/>
          <w:szCs w:val="28"/>
          <w:rtl/>
        </w:rPr>
        <w:t xml:space="preserve"> ويحتاج توثيق الأسماء</w:t>
      </w:r>
      <w:r w:rsidR="004C160D" w:rsidRPr="004C160D">
        <w:rPr>
          <w:rFonts w:ascii="Simplified Arabic" w:eastAsia="Times New Roman" w:hAnsi="Simplified Arabic" w:cs="Simplified Arabic"/>
          <w:sz w:val="28"/>
          <w:szCs w:val="28"/>
          <w:rtl/>
        </w:rPr>
        <w:t xml:space="preserve"> كلها</w:t>
      </w:r>
      <w:r w:rsidR="00B418AA" w:rsidRPr="004C160D">
        <w:rPr>
          <w:rFonts w:ascii="Simplified Arabic" w:eastAsia="Times New Roman" w:hAnsi="Simplified Arabic" w:cs="Simplified Arabic"/>
          <w:sz w:val="28"/>
          <w:szCs w:val="28"/>
          <w:rtl/>
        </w:rPr>
        <w:t xml:space="preserve"> </w:t>
      </w:r>
      <w:r w:rsidR="00D15465" w:rsidRPr="004C160D">
        <w:rPr>
          <w:rFonts w:ascii="Simplified Arabic" w:eastAsia="Times New Roman" w:hAnsi="Simplified Arabic" w:cs="Simplified Arabic"/>
          <w:sz w:val="28"/>
          <w:szCs w:val="28"/>
          <w:rtl/>
        </w:rPr>
        <w:t>إلى</w:t>
      </w:r>
      <w:r w:rsidR="00B418AA" w:rsidRPr="004C160D">
        <w:rPr>
          <w:rFonts w:ascii="Simplified Arabic" w:eastAsia="Times New Roman" w:hAnsi="Simplified Arabic" w:cs="Simplified Arabic"/>
          <w:sz w:val="28"/>
          <w:szCs w:val="28"/>
          <w:rtl/>
        </w:rPr>
        <w:t xml:space="preserve"> جهد بحثي مستقل.</w:t>
      </w:r>
    </w:p>
    <w:p w14:paraId="198A66E9" w14:textId="7C7F5CDD" w:rsidR="001470F6" w:rsidRPr="004C160D" w:rsidRDefault="001470F6" w:rsidP="004C160D">
      <w:pPr>
        <w:bidi/>
        <w:spacing w:before="120" w:after="0" w:line="240" w:lineRule="auto"/>
        <w:jc w:val="both"/>
        <w:rPr>
          <w:rFonts w:ascii="Simplified Arabic" w:hAnsi="Simplified Arabic" w:cs="Simplified Arabic"/>
          <w:sz w:val="28"/>
          <w:szCs w:val="28"/>
        </w:rPr>
      </w:pPr>
    </w:p>
    <w:sectPr w:rsidR="001470F6" w:rsidRPr="004C16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F96C" w14:textId="77777777" w:rsidR="00110404" w:rsidRDefault="00110404" w:rsidP="00713229">
      <w:pPr>
        <w:spacing w:after="0" w:line="240" w:lineRule="auto"/>
      </w:pPr>
      <w:r>
        <w:separator/>
      </w:r>
    </w:p>
  </w:endnote>
  <w:endnote w:type="continuationSeparator" w:id="0">
    <w:p w14:paraId="284E9707" w14:textId="77777777" w:rsidR="00110404" w:rsidRDefault="00110404" w:rsidP="0071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79928"/>
      <w:docPartObj>
        <w:docPartGallery w:val="Page Numbers (Bottom of Page)"/>
        <w:docPartUnique/>
      </w:docPartObj>
    </w:sdtPr>
    <w:sdtEndPr/>
    <w:sdtContent>
      <w:p w14:paraId="1BC25E5C" w14:textId="5365731E" w:rsidR="002A2940" w:rsidRDefault="002A2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65FC9" w14:textId="77777777" w:rsidR="002A2940" w:rsidRDefault="002A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2A6E" w14:textId="77777777" w:rsidR="00110404" w:rsidRDefault="00110404" w:rsidP="00713229">
      <w:pPr>
        <w:spacing w:after="0" w:line="240" w:lineRule="auto"/>
      </w:pPr>
      <w:r>
        <w:separator/>
      </w:r>
    </w:p>
  </w:footnote>
  <w:footnote w:type="continuationSeparator" w:id="0">
    <w:p w14:paraId="6D26FA5A" w14:textId="77777777" w:rsidR="00110404" w:rsidRDefault="00110404" w:rsidP="00713229">
      <w:pPr>
        <w:spacing w:after="0" w:line="240" w:lineRule="auto"/>
      </w:pPr>
      <w:r>
        <w:continuationSeparator/>
      </w:r>
    </w:p>
  </w:footnote>
  <w:footnote w:id="1">
    <w:p w14:paraId="084769B9" w14:textId="7EB215BA" w:rsidR="005D1B0F" w:rsidRPr="004C160D" w:rsidRDefault="005D1B0F"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tl/>
        </w:rPr>
        <w:t>-</w:t>
      </w:r>
      <w:r w:rsidR="006D7D2B" w:rsidRPr="004C160D">
        <w:rPr>
          <w:rFonts w:ascii="Simplified Arabic" w:hAnsi="Simplified Arabic" w:cs="Simplified Arabic"/>
          <w:sz w:val="24"/>
          <w:szCs w:val="24"/>
          <w:vertAlign w:val="subscript"/>
          <w:rtl/>
        </w:rPr>
        <w:t xml:space="preserve"> </w:t>
      </w:r>
      <w:r w:rsidR="00494B2C" w:rsidRPr="004C160D">
        <w:rPr>
          <w:rFonts w:ascii="Simplified Arabic" w:hAnsi="Simplified Arabic" w:cs="Simplified Arabic"/>
          <w:sz w:val="24"/>
          <w:szCs w:val="24"/>
          <w:vertAlign w:val="subscript"/>
          <w:rtl/>
        </w:rPr>
        <w:t>اختصار</w:t>
      </w:r>
      <w:r w:rsidR="00D16762" w:rsidRPr="004C160D">
        <w:rPr>
          <w:rFonts w:ascii="Simplified Arabic" w:hAnsi="Simplified Arabic" w:cs="Simplified Arabic"/>
          <w:sz w:val="24"/>
          <w:szCs w:val="24"/>
          <w:vertAlign w:val="subscript"/>
          <w:rtl/>
        </w:rPr>
        <w:t>ً</w:t>
      </w:r>
      <w:r w:rsidR="00494B2C" w:rsidRPr="004C160D">
        <w:rPr>
          <w:rFonts w:ascii="Simplified Arabic" w:hAnsi="Simplified Arabic" w:cs="Simplified Arabic"/>
          <w:sz w:val="24"/>
          <w:szCs w:val="24"/>
          <w:vertAlign w:val="subscript"/>
          <w:rtl/>
        </w:rPr>
        <w:t>ا</w:t>
      </w:r>
      <w:r w:rsidRPr="004C160D">
        <w:rPr>
          <w:rFonts w:ascii="Simplified Arabic" w:hAnsi="Simplified Arabic" w:cs="Simplified Arabic"/>
          <w:sz w:val="24"/>
          <w:szCs w:val="24"/>
          <w:vertAlign w:val="subscript"/>
          <w:rtl/>
        </w:rPr>
        <w:t xml:space="preserve"> ل</w:t>
      </w:r>
      <w:r w:rsidR="00D16762" w:rsidRPr="004C160D">
        <w:rPr>
          <w:rFonts w:ascii="Simplified Arabic" w:hAnsi="Simplified Arabic" w:cs="Simplified Arabic"/>
          <w:sz w:val="24"/>
          <w:szCs w:val="24"/>
          <w:vertAlign w:val="subscript"/>
          <w:rtl/>
        </w:rPr>
        <w:t>اسم</w:t>
      </w:r>
      <w:r w:rsidR="00D03108" w:rsidRPr="004C160D">
        <w:rPr>
          <w:rFonts w:ascii="Simplified Arabic" w:hAnsi="Simplified Arabic" w:cs="Simplified Arabic"/>
          <w:sz w:val="24"/>
          <w:szCs w:val="24"/>
          <w:vertAlign w:val="subscript"/>
          <w:rtl/>
        </w:rPr>
        <w:t>َ</w:t>
      </w:r>
      <w:r w:rsidR="00D16762" w:rsidRPr="004C160D">
        <w:rPr>
          <w:rFonts w:ascii="Simplified Arabic" w:hAnsi="Simplified Arabic" w:cs="Simplified Arabic"/>
          <w:sz w:val="24"/>
          <w:szCs w:val="24"/>
          <w:vertAlign w:val="subscript"/>
          <w:rtl/>
        </w:rPr>
        <w:t xml:space="preserve">ي </w:t>
      </w:r>
      <w:r w:rsidRPr="004C160D">
        <w:rPr>
          <w:rFonts w:ascii="Simplified Arabic" w:hAnsi="Simplified Arabic" w:cs="Simplified Arabic"/>
          <w:sz w:val="24"/>
          <w:szCs w:val="24"/>
          <w:vertAlign w:val="subscript"/>
          <w:rtl/>
        </w:rPr>
        <w:t xml:space="preserve">رابطة العمل الشيوعي </w:t>
      </w:r>
      <w:r w:rsidR="00083BD7" w:rsidRPr="004C160D">
        <w:rPr>
          <w:rFonts w:ascii="Simplified Arabic" w:hAnsi="Simplified Arabic" w:cs="Simplified Arabic"/>
          <w:sz w:val="24"/>
          <w:szCs w:val="24"/>
          <w:vertAlign w:val="subscript"/>
          <w:rtl/>
        </w:rPr>
        <w:t>و</w:t>
      </w:r>
      <w:r w:rsidRPr="004C160D">
        <w:rPr>
          <w:rFonts w:ascii="Simplified Arabic" w:hAnsi="Simplified Arabic" w:cs="Simplified Arabic"/>
          <w:sz w:val="24"/>
          <w:szCs w:val="24"/>
          <w:vertAlign w:val="subscript"/>
          <w:rtl/>
        </w:rPr>
        <w:t xml:space="preserve">حزب العمل </w:t>
      </w:r>
      <w:r w:rsidR="00D16762" w:rsidRPr="004C160D">
        <w:rPr>
          <w:rFonts w:ascii="Simplified Arabic" w:hAnsi="Simplified Arabic" w:cs="Simplified Arabic"/>
          <w:sz w:val="24"/>
          <w:szCs w:val="24"/>
          <w:vertAlign w:val="subscript"/>
          <w:rtl/>
        </w:rPr>
        <w:t>الشيوعي، سوف</w:t>
      </w:r>
      <w:r w:rsidRPr="004C160D">
        <w:rPr>
          <w:rFonts w:ascii="Simplified Arabic" w:hAnsi="Simplified Arabic" w:cs="Simplified Arabic"/>
          <w:sz w:val="24"/>
          <w:szCs w:val="24"/>
          <w:vertAlign w:val="subscript"/>
          <w:rtl/>
        </w:rPr>
        <w:t xml:space="preserve"> أستخدم الرابطة</w:t>
      </w:r>
      <w:r w:rsidR="00083BD7" w:rsidRPr="004C160D">
        <w:rPr>
          <w:rFonts w:ascii="Simplified Arabic" w:hAnsi="Simplified Arabic" w:cs="Simplified Arabic"/>
          <w:sz w:val="24"/>
          <w:szCs w:val="24"/>
          <w:vertAlign w:val="subscript"/>
          <w:rtl/>
        </w:rPr>
        <w:t>/</w:t>
      </w:r>
      <w:r w:rsidRPr="004C160D">
        <w:rPr>
          <w:rFonts w:ascii="Simplified Arabic" w:hAnsi="Simplified Arabic" w:cs="Simplified Arabic"/>
          <w:sz w:val="24"/>
          <w:szCs w:val="24"/>
          <w:vertAlign w:val="subscript"/>
          <w:rtl/>
        </w:rPr>
        <w:t>الحزب</w:t>
      </w:r>
      <w:r w:rsidR="00F21E74">
        <w:rPr>
          <w:rFonts w:ascii="Simplified Arabic" w:hAnsi="Simplified Arabic" w:cs="Simplified Arabic" w:hint="cs"/>
          <w:sz w:val="24"/>
          <w:szCs w:val="24"/>
          <w:vertAlign w:val="subscript"/>
          <w:rtl/>
        </w:rPr>
        <w:t>.</w:t>
      </w:r>
    </w:p>
  </w:footnote>
  <w:footnote w:id="2">
    <w:p w14:paraId="37F6B133" w14:textId="2BE231F0" w:rsidR="005D1B0F" w:rsidRPr="004C160D" w:rsidRDefault="005D1B0F"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lang w:bidi="ar-SY"/>
        </w:rPr>
        <w:t>-</w:t>
      </w:r>
      <w:r w:rsidRPr="004C160D">
        <w:rPr>
          <w:rFonts w:ascii="Simplified Arabic" w:hAnsi="Simplified Arabic" w:cs="Simplified Arabic"/>
          <w:sz w:val="24"/>
          <w:szCs w:val="24"/>
          <w:vertAlign w:val="subscript"/>
          <w:rtl/>
          <w:lang w:bidi="ar-SY"/>
        </w:rPr>
        <w:t xml:space="preserve"> </w:t>
      </w:r>
      <w:r w:rsidR="00D16762" w:rsidRPr="004C160D">
        <w:rPr>
          <w:rFonts w:ascii="Simplified Arabic" w:hAnsi="Simplified Arabic" w:cs="Simplified Arabic"/>
          <w:sz w:val="24"/>
          <w:szCs w:val="24"/>
          <w:vertAlign w:val="subscript"/>
          <w:rtl/>
          <w:lang w:bidi="ar-SY"/>
        </w:rPr>
        <w:t>ا</w:t>
      </w:r>
      <w:r w:rsidRPr="004C160D">
        <w:rPr>
          <w:rFonts w:ascii="Simplified Arabic" w:hAnsi="Simplified Arabic" w:cs="Simplified Arabic"/>
          <w:sz w:val="24"/>
          <w:szCs w:val="24"/>
          <w:vertAlign w:val="subscript"/>
          <w:rtl/>
          <w:lang w:bidi="ar-SY"/>
        </w:rPr>
        <w:t xml:space="preserve">عتقل الكاتب راتب </w:t>
      </w:r>
      <w:proofErr w:type="spellStart"/>
      <w:r w:rsidRPr="004C160D">
        <w:rPr>
          <w:rFonts w:ascii="Simplified Arabic" w:hAnsi="Simplified Arabic" w:cs="Simplified Arabic"/>
          <w:sz w:val="24"/>
          <w:szCs w:val="24"/>
          <w:vertAlign w:val="subscript"/>
          <w:rtl/>
          <w:lang w:bidi="ar-SY"/>
        </w:rPr>
        <w:t>شعبو</w:t>
      </w:r>
      <w:proofErr w:type="spellEnd"/>
      <w:r w:rsidRPr="004C160D">
        <w:rPr>
          <w:rFonts w:ascii="Simplified Arabic" w:hAnsi="Simplified Arabic" w:cs="Simplified Arabic"/>
          <w:sz w:val="24"/>
          <w:szCs w:val="24"/>
          <w:vertAlign w:val="subscript"/>
          <w:rtl/>
          <w:lang w:bidi="ar-SY"/>
        </w:rPr>
        <w:t xml:space="preserve"> من عام 1983 </w:t>
      </w:r>
      <w:r w:rsidR="00D15465" w:rsidRPr="004C160D">
        <w:rPr>
          <w:rFonts w:ascii="Simplified Arabic" w:hAnsi="Simplified Arabic" w:cs="Simplified Arabic"/>
          <w:sz w:val="24"/>
          <w:szCs w:val="24"/>
          <w:vertAlign w:val="subscript"/>
          <w:rtl/>
          <w:lang w:bidi="ar-SY"/>
        </w:rPr>
        <w:t>إلى</w:t>
      </w:r>
      <w:r w:rsidRPr="004C160D">
        <w:rPr>
          <w:rFonts w:ascii="Simplified Arabic" w:hAnsi="Simplified Arabic" w:cs="Simplified Arabic"/>
          <w:sz w:val="24"/>
          <w:szCs w:val="24"/>
          <w:vertAlign w:val="subscript"/>
          <w:rtl/>
          <w:lang w:bidi="ar-SY"/>
        </w:rPr>
        <w:t xml:space="preserve"> 1999</w:t>
      </w:r>
      <w:r w:rsidR="00D16762" w:rsidRPr="004C160D">
        <w:rPr>
          <w:rFonts w:ascii="Simplified Arabic" w:hAnsi="Simplified Arabic" w:cs="Simplified Arabic"/>
          <w:sz w:val="24"/>
          <w:szCs w:val="24"/>
          <w:vertAlign w:val="subscript"/>
          <w:rtl/>
          <w:lang w:bidi="ar-SY"/>
        </w:rPr>
        <w:t>،</w:t>
      </w:r>
      <w:r w:rsidRPr="004C160D">
        <w:rPr>
          <w:rFonts w:ascii="Simplified Arabic" w:hAnsi="Simplified Arabic" w:cs="Simplified Arabic"/>
          <w:sz w:val="24"/>
          <w:szCs w:val="24"/>
          <w:vertAlign w:val="subscript"/>
          <w:rtl/>
          <w:lang w:bidi="ar-SY"/>
        </w:rPr>
        <w:t xml:space="preserve"> أيّ 16 عام</w:t>
      </w:r>
      <w:r w:rsidR="00D16762" w:rsidRPr="004C160D">
        <w:rPr>
          <w:rFonts w:ascii="Simplified Arabic" w:hAnsi="Simplified Arabic" w:cs="Simplified Arabic"/>
          <w:sz w:val="24"/>
          <w:szCs w:val="24"/>
          <w:vertAlign w:val="subscript"/>
          <w:rtl/>
          <w:lang w:bidi="ar-SY"/>
        </w:rPr>
        <w:t>ًا.</w:t>
      </w:r>
      <w:r w:rsidRPr="004C160D">
        <w:rPr>
          <w:rFonts w:ascii="Simplified Arabic" w:hAnsi="Simplified Arabic" w:cs="Simplified Arabic"/>
          <w:sz w:val="24"/>
          <w:szCs w:val="24"/>
          <w:vertAlign w:val="subscript"/>
          <w:rtl/>
          <w:lang w:bidi="ar-SY"/>
        </w:rPr>
        <w:t xml:space="preserve"> </w:t>
      </w:r>
    </w:p>
  </w:footnote>
  <w:footnote w:id="3">
    <w:p w14:paraId="238DAC68" w14:textId="49BC2075" w:rsidR="00B50064" w:rsidRPr="004C160D" w:rsidRDefault="00494B2C" w:rsidP="00F21E74">
      <w:pPr>
        <w:pStyle w:val="FootnoteText"/>
        <w:bidi/>
        <w:jc w:val="both"/>
        <w:rPr>
          <w:rFonts w:ascii="Simplified Arabic" w:hAnsi="Simplified Arabic" w:cs="Simplified Arabic"/>
          <w:sz w:val="24"/>
          <w:szCs w:val="24"/>
          <w:vertAlign w:val="subscript"/>
          <w:rtl/>
          <w:lang w:bidi="ar-SY"/>
        </w:rPr>
      </w:pPr>
      <w:r w:rsidRPr="004C160D">
        <w:rPr>
          <w:rFonts w:ascii="Simplified Arabic" w:hAnsi="Simplified Arabic" w:cs="Simplified Arabic"/>
          <w:sz w:val="24"/>
          <w:szCs w:val="24"/>
          <w:vertAlign w:val="subscript"/>
        </w:rPr>
        <w:t>-</w:t>
      </w:r>
      <w:r w:rsidR="00B50064"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tl/>
        </w:rPr>
        <w:t xml:space="preserve"> </w:t>
      </w:r>
      <w:r w:rsidR="00B50064" w:rsidRPr="004C160D">
        <w:rPr>
          <w:rFonts w:ascii="Simplified Arabic" w:hAnsi="Simplified Arabic" w:cs="Simplified Arabic"/>
          <w:sz w:val="24"/>
          <w:szCs w:val="24"/>
          <w:vertAlign w:val="subscript"/>
          <w:rtl/>
        </w:rPr>
        <w:t xml:space="preserve">بتصرف من كتاب غاستون </w:t>
      </w:r>
      <w:proofErr w:type="spellStart"/>
      <w:r w:rsidR="00B50064" w:rsidRPr="004C160D">
        <w:rPr>
          <w:rFonts w:ascii="Simplified Arabic" w:hAnsi="Simplified Arabic" w:cs="Simplified Arabic"/>
          <w:sz w:val="24"/>
          <w:szCs w:val="24"/>
          <w:vertAlign w:val="subscript"/>
          <w:rtl/>
        </w:rPr>
        <w:t>باشلار</w:t>
      </w:r>
      <w:proofErr w:type="spellEnd"/>
      <w:r w:rsidR="00083BD7" w:rsidRPr="004C160D">
        <w:rPr>
          <w:rFonts w:ascii="Simplified Arabic" w:hAnsi="Simplified Arabic" w:cs="Simplified Arabic"/>
          <w:sz w:val="24"/>
          <w:szCs w:val="24"/>
          <w:vertAlign w:val="subscript"/>
          <w:rtl/>
        </w:rPr>
        <w:t>،</w:t>
      </w:r>
      <w:r w:rsidR="00B50064" w:rsidRPr="004C160D">
        <w:rPr>
          <w:rFonts w:ascii="Simplified Arabic" w:hAnsi="Simplified Arabic" w:cs="Simplified Arabic"/>
          <w:sz w:val="24"/>
          <w:szCs w:val="24"/>
          <w:vertAlign w:val="subscript"/>
          <w:rtl/>
        </w:rPr>
        <w:t xml:space="preserve"> </w:t>
      </w:r>
      <w:r w:rsidR="00B50064" w:rsidRPr="004C160D">
        <w:rPr>
          <w:rFonts w:ascii="Simplified Arabic" w:hAnsi="Simplified Arabic" w:cs="Simplified Arabic"/>
          <w:b/>
          <w:bCs/>
          <w:sz w:val="24"/>
          <w:szCs w:val="24"/>
          <w:vertAlign w:val="subscript"/>
          <w:rtl/>
        </w:rPr>
        <w:t>جمالية المكان</w:t>
      </w:r>
      <w:r w:rsidR="00083BD7" w:rsidRPr="004C160D">
        <w:rPr>
          <w:rFonts w:ascii="Simplified Arabic" w:hAnsi="Simplified Arabic" w:cs="Simplified Arabic"/>
          <w:b/>
          <w:bCs/>
          <w:sz w:val="24"/>
          <w:szCs w:val="24"/>
          <w:vertAlign w:val="subscript"/>
          <w:rtl/>
        </w:rPr>
        <w:t>،</w:t>
      </w:r>
      <w:r w:rsidR="00B50064" w:rsidRPr="004C160D">
        <w:rPr>
          <w:rFonts w:ascii="Simplified Arabic" w:hAnsi="Simplified Arabic" w:cs="Simplified Arabic"/>
          <w:sz w:val="24"/>
          <w:szCs w:val="24"/>
          <w:vertAlign w:val="subscript"/>
          <w:rtl/>
        </w:rPr>
        <w:t xml:space="preserve"> ترجمة غالب هلسا</w:t>
      </w:r>
      <w:r w:rsidR="00D16762" w:rsidRPr="004C160D">
        <w:rPr>
          <w:rFonts w:ascii="Simplified Arabic" w:hAnsi="Simplified Arabic" w:cs="Simplified Arabic"/>
          <w:sz w:val="24"/>
          <w:szCs w:val="24"/>
          <w:vertAlign w:val="subscript"/>
          <w:rtl/>
        </w:rPr>
        <w:t>.</w:t>
      </w:r>
    </w:p>
  </w:footnote>
  <w:footnote w:id="4">
    <w:p w14:paraId="6E962B12" w14:textId="3FC83550" w:rsidR="00943238" w:rsidRPr="004C160D" w:rsidRDefault="00943238" w:rsidP="00F21E74">
      <w:pPr>
        <w:pStyle w:val="FootnoteText"/>
        <w:bidi/>
        <w:jc w:val="both"/>
        <w:rPr>
          <w:rFonts w:ascii="Simplified Arabic" w:hAnsi="Simplified Arabic" w:cs="Simplified Arabic"/>
          <w:sz w:val="24"/>
          <w:szCs w:val="24"/>
          <w:vertAlign w:val="subscript"/>
          <w:rtl/>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rPr>
        <w:t xml:space="preserve">- </w:t>
      </w:r>
      <w:r w:rsidRPr="004C160D">
        <w:rPr>
          <w:rFonts w:ascii="Simplified Arabic" w:hAnsi="Simplified Arabic" w:cs="Simplified Arabic"/>
          <w:sz w:val="24"/>
          <w:szCs w:val="24"/>
          <w:vertAlign w:val="subscript"/>
          <w:rtl/>
        </w:rPr>
        <w:t>المقصود هنا كراسات</w:t>
      </w:r>
      <w:r w:rsidR="00B536E8" w:rsidRPr="004C160D">
        <w:rPr>
          <w:rFonts w:ascii="Simplified Arabic" w:hAnsi="Simplified Arabic" w:cs="Simplified Arabic"/>
          <w:sz w:val="24"/>
          <w:szCs w:val="24"/>
          <w:vertAlign w:val="subscript"/>
          <w:rtl/>
        </w:rPr>
        <w:t xml:space="preserve"> رابطة العمل الشيوعي </w:t>
      </w:r>
      <w:r w:rsidR="00083BD7" w:rsidRPr="004C160D">
        <w:rPr>
          <w:rFonts w:ascii="Simplified Arabic" w:hAnsi="Simplified Arabic" w:cs="Simplified Arabic"/>
          <w:sz w:val="24"/>
          <w:szCs w:val="24"/>
          <w:vertAlign w:val="subscript"/>
          <w:rtl/>
        </w:rPr>
        <w:t>الثلاثة عشر التي</w:t>
      </w:r>
      <w:r w:rsidR="00B40EA9" w:rsidRPr="004C160D">
        <w:rPr>
          <w:rFonts w:ascii="Simplified Arabic" w:hAnsi="Simplified Arabic" w:cs="Simplified Arabic"/>
          <w:sz w:val="24"/>
          <w:szCs w:val="24"/>
          <w:vertAlign w:val="subscript"/>
          <w:rtl/>
        </w:rPr>
        <w:t xml:space="preserve"> صدرت في عام 1977</w:t>
      </w:r>
      <w:r w:rsidR="00B536E8" w:rsidRPr="004C160D">
        <w:rPr>
          <w:rFonts w:ascii="Simplified Arabic" w:hAnsi="Simplified Arabic" w:cs="Simplified Arabic"/>
          <w:sz w:val="24"/>
          <w:szCs w:val="24"/>
          <w:vertAlign w:val="subscript"/>
          <w:rtl/>
        </w:rPr>
        <w:t xml:space="preserve"> (</w:t>
      </w:r>
      <w:r w:rsidR="00B40D07" w:rsidRPr="004C160D">
        <w:rPr>
          <w:rFonts w:ascii="Simplified Arabic" w:hAnsi="Simplified Arabic" w:cs="Simplified Arabic"/>
          <w:sz w:val="24"/>
          <w:szCs w:val="24"/>
          <w:vertAlign w:val="subscript"/>
          <w:rtl/>
        </w:rPr>
        <w:t>ملامح الصراع الطبقي العالمي</w:t>
      </w:r>
      <w:r w:rsidR="003457B1" w:rsidRPr="004C160D">
        <w:rPr>
          <w:rFonts w:ascii="Simplified Arabic" w:hAnsi="Simplified Arabic" w:cs="Simplified Arabic"/>
          <w:sz w:val="24"/>
          <w:szCs w:val="24"/>
          <w:vertAlign w:val="subscript"/>
          <w:rtl/>
        </w:rPr>
        <w:t>،</w:t>
      </w:r>
      <w:r w:rsidR="00B40D07" w:rsidRPr="004C160D">
        <w:rPr>
          <w:rFonts w:ascii="Simplified Arabic" w:hAnsi="Simplified Arabic" w:cs="Simplified Arabic"/>
          <w:sz w:val="24"/>
          <w:szCs w:val="24"/>
          <w:vertAlign w:val="subscript"/>
          <w:rtl/>
        </w:rPr>
        <w:t xml:space="preserve"> المسألة الأممية والحركة الشيوعية</w:t>
      </w:r>
      <w:r w:rsidR="00CE1606" w:rsidRPr="004C160D">
        <w:rPr>
          <w:rFonts w:ascii="Simplified Arabic" w:hAnsi="Simplified Arabic" w:cs="Simplified Arabic"/>
          <w:sz w:val="24"/>
          <w:szCs w:val="24"/>
          <w:vertAlign w:val="subscript"/>
          <w:rtl/>
        </w:rPr>
        <w:t xml:space="preserve"> </w:t>
      </w:r>
      <w:r w:rsidR="00B40D07" w:rsidRPr="004C160D">
        <w:rPr>
          <w:rFonts w:ascii="Simplified Arabic" w:hAnsi="Simplified Arabic" w:cs="Simplified Arabic"/>
          <w:sz w:val="24"/>
          <w:szCs w:val="24"/>
          <w:vertAlign w:val="subscript"/>
          <w:rtl/>
        </w:rPr>
        <w:t>العالمية</w:t>
      </w:r>
      <w:r w:rsidR="003457B1" w:rsidRPr="004C160D">
        <w:rPr>
          <w:rFonts w:ascii="Simplified Arabic" w:hAnsi="Simplified Arabic" w:cs="Simplified Arabic"/>
          <w:sz w:val="24"/>
          <w:szCs w:val="24"/>
          <w:vertAlign w:val="subscript"/>
          <w:rtl/>
        </w:rPr>
        <w:t>،</w:t>
      </w:r>
      <w:r w:rsidR="00723374" w:rsidRPr="004C160D">
        <w:rPr>
          <w:rFonts w:ascii="Simplified Arabic" w:hAnsi="Simplified Arabic" w:cs="Simplified Arabic"/>
          <w:sz w:val="24"/>
          <w:szCs w:val="24"/>
          <w:vertAlign w:val="subscript"/>
          <w:rtl/>
        </w:rPr>
        <w:t xml:space="preserve"> مسألة أشكال النضال </w:t>
      </w:r>
      <w:r w:rsidR="00083BD7" w:rsidRPr="004C160D">
        <w:rPr>
          <w:rFonts w:ascii="Simplified Arabic" w:hAnsi="Simplified Arabic" w:cs="Simplified Arabic"/>
          <w:sz w:val="24"/>
          <w:szCs w:val="24"/>
          <w:vertAlign w:val="subscript"/>
          <w:rtl/>
        </w:rPr>
        <w:t>والانتقال</w:t>
      </w:r>
      <w:r w:rsidR="00723374" w:rsidRPr="004C160D">
        <w:rPr>
          <w:rFonts w:ascii="Simplified Arabic" w:hAnsi="Simplified Arabic" w:cs="Simplified Arabic"/>
          <w:sz w:val="24"/>
          <w:szCs w:val="24"/>
          <w:vertAlign w:val="subscript"/>
          <w:rtl/>
        </w:rPr>
        <w:t xml:space="preserve"> </w:t>
      </w:r>
      <w:r w:rsidR="00D15465" w:rsidRPr="004C160D">
        <w:rPr>
          <w:rFonts w:ascii="Simplified Arabic" w:hAnsi="Simplified Arabic" w:cs="Simplified Arabic"/>
          <w:sz w:val="24"/>
          <w:szCs w:val="24"/>
          <w:vertAlign w:val="subscript"/>
          <w:rtl/>
        </w:rPr>
        <w:t>إلى</w:t>
      </w:r>
      <w:r w:rsidR="00723374" w:rsidRPr="004C160D">
        <w:rPr>
          <w:rFonts w:ascii="Simplified Arabic" w:hAnsi="Simplified Arabic" w:cs="Simplified Arabic"/>
          <w:sz w:val="24"/>
          <w:szCs w:val="24"/>
          <w:vertAlign w:val="subscript"/>
          <w:rtl/>
        </w:rPr>
        <w:t xml:space="preserve"> </w:t>
      </w:r>
      <w:r w:rsidR="00083BD7" w:rsidRPr="004C160D">
        <w:rPr>
          <w:rFonts w:ascii="Simplified Arabic" w:hAnsi="Simplified Arabic" w:cs="Simplified Arabic"/>
          <w:sz w:val="24"/>
          <w:szCs w:val="24"/>
          <w:vertAlign w:val="subscript"/>
          <w:rtl/>
        </w:rPr>
        <w:t>الاشتراكية</w:t>
      </w:r>
      <w:r w:rsidR="003457B1" w:rsidRPr="004C160D">
        <w:rPr>
          <w:rFonts w:ascii="Simplified Arabic" w:hAnsi="Simplified Arabic" w:cs="Simplified Arabic"/>
          <w:sz w:val="24"/>
          <w:szCs w:val="24"/>
          <w:vertAlign w:val="subscript"/>
          <w:rtl/>
        </w:rPr>
        <w:t>،</w:t>
      </w:r>
      <w:r w:rsidR="00723374" w:rsidRPr="004C160D">
        <w:rPr>
          <w:rFonts w:ascii="Simplified Arabic" w:hAnsi="Simplified Arabic" w:cs="Simplified Arabic"/>
          <w:sz w:val="24"/>
          <w:szCs w:val="24"/>
          <w:vertAlign w:val="subscript"/>
          <w:rtl/>
        </w:rPr>
        <w:t xml:space="preserve"> </w:t>
      </w:r>
      <w:r w:rsidR="00602A45" w:rsidRPr="004C160D">
        <w:rPr>
          <w:rFonts w:ascii="Simplified Arabic" w:hAnsi="Simplified Arabic" w:cs="Simplified Arabic"/>
          <w:sz w:val="24"/>
          <w:szCs w:val="24"/>
          <w:vertAlign w:val="subscript"/>
          <w:rtl/>
        </w:rPr>
        <w:t>الوحدة العربية والثورة العربية</w:t>
      </w:r>
      <w:r w:rsidR="003457B1" w:rsidRPr="004C160D">
        <w:rPr>
          <w:rFonts w:ascii="Simplified Arabic" w:hAnsi="Simplified Arabic" w:cs="Simplified Arabic"/>
          <w:sz w:val="24"/>
          <w:szCs w:val="24"/>
          <w:vertAlign w:val="subscript"/>
          <w:rtl/>
        </w:rPr>
        <w:t>،</w:t>
      </w:r>
      <w:r w:rsidR="00602A45" w:rsidRPr="004C160D">
        <w:rPr>
          <w:rFonts w:ascii="Simplified Arabic" w:hAnsi="Simplified Arabic" w:cs="Simplified Arabic"/>
          <w:sz w:val="24"/>
          <w:szCs w:val="24"/>
          <w:vertAlign w:val="subscript"/>
          <w:rtl/>
        </w:rPr>
        <w:t xml:space="preserve"> المسألة الفلسطينية</w:t>
      </w:r>
      <w:r w:rsidR="003457B1" w:rsidRPr="004C160D">
        <w:rPr>
          <w:rFonts w:ascii="Simplified Arabic" w:hAnsi="Simplified Arabic" w:cs="Simplified Arabic"/>
          <w:sz w:val="24"/>
          <w:szCs w:val="24"/>
          <w:vertAlign w:val="subscript"/>
          <w:rtl/>
        </w:rPr>
        <w:t>،</w:t>
      </w:r>
      <w:r w:rsidR="00602A45" w:rsidRPr="004C160D">
        <w:rPr>
          <w:rFonts w:ascii="Simplified Arabic" w:hAnsi="Simplified Arabic" w:cs="Simplified Arabic"/>
          <w:sz w:val="24"/>
          <w:szCs w:val="24"/>
          <w:vertAlign w:val="subscript"/>
          <w:rtl/>
        </w:rPr>
        <w:t xml:space="preserve"> ا</w:t>
      </w:r>
      <w:r w:rsidR="00E435DB" w:rsidRPr="004C160D">
        <w:rPr>
          <w:rFonts w:ascii="Simplified Arabic" w:hAnsi="Simplified Arabic" w:cs="Simplified Arabic"/>
          <w:sz w:val="24"/>
          <w:szCs w:val="24"/>
          <w:vertAlign w:val="subscript"/>
          <w:rtl/>
        </w:rPr>
        <w:t>لبرجوازية الصغيرة</w:t>
      </w:r>
      <w:r w:rsidR="003457B1" w:rsidRPr="004C160D">
        <w:rPr>
          <w:rFonts w:ascii="Simplified Arabic" w:hAnsi="Simplified Arabic" w:cs="Simplified Arabic"/>
          <w:sz w:val="24"/>
          <w:szCs w:val="24"/>
          <w:vertAlign w:val="subscript"/>
          <w:rtl/>
        </w:rPr>
        <w:t>،</w:t>
      </w:r>
      <w:r w:rsidR="00E435DB" w:rsidRPr="004C160D">
        <w:rPr>
          <w:rFonts w:ascii="Simplified Arabic" w:hAnsi="Simplified Arabic" w:cs="Simplified Arabic"/>
          <w:sz w:val="24"/>
          <w:szCs w:val="24"/>
          <w:vertAlign w:val="subscript"/>
          <w:rtl/>
        </w:rPr>
        <w:t xml:space="preserve"> الطبقة العاملة</w:t>
      </w:r>
      <w:r w:rsidR="003457B1" w:rsidRPr="004C160D">
        <w:rPr>
          <w:rFonts w:ascii="Simplified Arabic" w:hAnsi="Simplified Arabic" w:cs="Simplified Arabic"/>
          <w:sz w:val="24"/>
          <w:szCs w:val="24"/>
          <w:vertAlign w:val="subscript"/>
          <w:rtl/>
        </w:rPr>
        <w:t>،</w:t>
      </w:r>
      <w:r w:rsidR="00E435DB" w:rsidRPr="004C160D">
        <w:rPr>
          <w:rFonts w:ascii="Simplified Arabic" w:hAnsi="Simplified Arabic" w:cs="Simplified Arabic"/>
          <w:sz w:val="24"/>
          <w:szCs w:val="24"/>
          <w:vertAlign w:val="subscript"/>
          <w:rtl/>
        </w:rPr>
        <w:t xml:space="preserve"> الحركة الشيوعية المحلية</w:t>
      </w:r>
      <w:r w:rsidR="00686B09" w:rsidRPr="004C160D">
        <w:rPr>
          <w:rFonts w:ascii="Simplified Arabic" w:hAnsi="Simplified Arabic" w:cs="Simplified Arabic"/>
          <w:sz w:val="24"/>
          <w:szCs w:val="24"/>
          <w:vertAlign w:val="subscript"/>
          <w:rtl/>
        </w:rPr>
        <w:t>..)</w:t>
      </w:r>
      <w:r w:rsidR="00F21E74">
        <w:rPr>
          <w:rFonts w:ascii="Simplified Arabic" w:hAnsi="Simplified Arabic" w:cs="Simplified Arabic" w:hint="cs"/>
          <w:sz w:val="24"/>
          <w:szCs w:val="24"/>
          <w:vertAlign w:val="subscript"/>
          <w:rtl/>
        </w:rPr>
        <w:t>.</w:t>
      </w:r>
    </w:p>
  </w:footnote>
  <w:footnote w:id="5">
    <w:p w14:paraId="02A1543C" w14:textId="5FD17D21" w:rsidR="00E11041" w:rsidRPr="004C160D" w:rsidRDefault="00E11041"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rPr>
        <w:t xml:space="preserve">- </w:t>
      </w:r>
      <w:r w:rsidR="00717AF5" w:rsidRPr="004C160D">
        <w:rPr>
          <w:rFonts w:ascii="Simplified Arabic" w:hAnsi="Simplified Arabic" w:cs="Simplified Arabic"/>
          <w:sz w:val="24"/>
          <w:szCs w:val="24"/>
          <w:vertAlign w:val="subscript"/>
          <w:rtl/>
        </w:rPr>
        <w:t xml:space="preserve">كتاب </w:t>
      </w:r>
      <w:r w:rsidR="00717AF5" w:rsidRPr="004C160D">
        <w:rPr>
          <w:rFonts w:ascii="Simplified Arabic" w:hAnsi="Simplified Arabic" w:cs="Simplified Arabic"/>
          <w:b/>
          <w:bCs/>
          <w:sz w:val="24"/>
          <w:szCs w:val="24"/>
          <w:vertAlign w:val="subscript"/>
          <w:rtl/>
        </w:rPr>
        <w:t>قصة حزب العمل</w:t>
      </w:r>
      <w:r w:rsidR="00083BD7" w:rsidRPr="004C160D">
        <w:rPr>
          <w:rFonts w:ascii="Simplified Arabic" w:hAnsi="Simplified Arabic" w:cs="Simplified Arabic"/>
          <w:b/>
          <w:bCs/>
          <w:sz w:val="24"/>
          <w:szCs w:val="24"/>
          <w:vertAlign w:val="subscript"/>
          <w:rtl/>
        </w:rPr>
        <w:t>،</w:t>
      </w:r>
      <w:r w:rsidR="00717AF5" w:rsidRPr="004C160D">
        <w:rPr>
          <w:rFonts w:ascii="Simplified Arabic" w:hAnsi="Simplified Arabic" w:cs="Simplified Arabic"/>
          <w:b/>
          <w:bCs/>
          <w:sz w:val="24"/>
          <w:szCs w:val="24"/>
          <w:vertAlign w:val="subscript"/>
          <w:rtl/>
        </w:rPr>
        <w:t xml:space="preserve"> </w:t>
      </w:r>
      <w:r w:rsidR="00C4394E" w:rsidRPr="004C160D">
        <w:rPr>
          <w:rFonts w:ascii="Simplified Arabic" w:hAnsi="Simplified Arabic" w:cs="Simplified Arabic"/>
          <w:sz w:val="24"/>
          <w:szCs w:val="24"/>
          <w:vertAlign w:val="subscript"/>
          <w:rtl/>
        </w:rPr>
        <w:t>التقرير السياسي والمهمات البرنامجية الصادر عن الإجتماع الثالث الموسع</w:t>
      </w:r>
      <w:r w:rsidR="00083BD7" w:rsidRPr="004C160D">
        <w:rPr>
          <w:rFonts w:ascii="Simplified Arabic" w:hAnsi="Simplified Arabic" w:cs="Simplified Arabic"/>
          <w:sz w:val="24"/>
          <w:szCs w:val="24"/>
          <w:vertAlign w:val="subscript"/>
          <w:rtl/>
        </w:rPr>
        <w:t>. ص13</w:t>
      </w:r>
      <w:r w:rsidR="00F21E74">
        <w:rPr>
          <w:rFonts w:ascii="Simplified Arabic" w:hAnsi="Simplified Arabic" w:cs="Simplified Arabic" w:hint="cs"/>
          <w:sz w:val="24"/>
          <w:szCs w:val="24"/>
          <w:vertAlign w:val="subscript"/>
          <w:rtl/>
        </w:rPr>
        <w:t>.</w:t>
      </w:r>
    </w:p>
  </w:footnote>
  <w:footnote w:id="6">
    <w:p w14:paraId="5E705CE5" w14:textId="3E65BB5C" w:rsidR="00A5029B" w:rsidRPr="004C160D" w:rsidRDefault="00494B2C" w:rsidP="00F21E74">
      <w:pPr>
        <w:pStyle w:val="FootnoteText"/>
        <w:bidi/>
        <w:jc w:val="both"/>
        <w:rPr>
          <w:rFonts w:ascii="Simplified Arabic" w:hAnsi="Simplified Arabic" w:cs="Simplified Arabic"/>
          <w:sz w:val="24"/>
          <w:szCs w:val="24"/>
          <w:vertAlign w:val="subscript"/>
          <w:rtl/>
          <w:lang w:bidi="ar-SY"/>
        </w:rPr>
      </w:pPr>
      <w:r w:rsidRPr="004C160D">
        <w:rPr>
          <w:rFonts w:ascii="Simplified Arabic" w:hAnsi="Simplified Arabic" w:cs="Simplified Arabic"/>
          <w:sz w:val="24"/>
          <w:szCs w:val="24"/>
          <w:vertAlign w:val="subscript"/>
          <w:lang w:bidi="ar-SY"/>
        </w:rPr>
        <w:t xml:space="preserve">  -</w:t>
      </w:r>
      <w:r w:rsidR="00A5029B" w:rsidRPr="004C160D">
        <w:rPr>
          <w:rStyle w:val="FootnoteReference"/>
          <w:rFonts w:ascii="Simplified Arabic" w:hAnsi="Simplified Arabic" w:cs="Simplified Arabic"/>
          <w:sz w:val="24"/>
          <w:szCs w:val="24"/>
          <w:vertAlign w:val="subscript"/>
        </w:rPr>
        <w:footnoteRef/>
      </w:r>
      <w:r w:rsidR="00A5029B" w:rsidRPr="004C160D">
        <w:rPr>
          <w:rFonts w:ascii="Simplified Arabic" w:hAnsi="Simplified Arabic" w:cs="Simplified Arabic"/>
          <w:sz w:val="24"/>
          <w:szCs w:val="24"/>
          <w:vertAlign w:val="subscript"/>
          <w:rtl/>
        </w:rPr>
        <w:t xml:space="preserve">المقصود </w:t>
      </w:r>
      <w:r w:rsidR="00785B3C" w:rsidRPr="004C160D">
        <w:rPr>
          <w:rFonts w:ascii="Simplified Arabic" w:hAnsi="Simplified Arabic" w:cs="Simplified Arabic"/>
          <w:sz w:val="24"/>
          <w:szCs w:val="24"/>
          <w:vertAlign w:val="subscript"/>
          <w:rtl/>
        </w:rPr>
        <w:t>هنا</w:t>
      </w:r>
      <w:r w:rsidR="00A5029B" w:rsidRPr="004C160D">
        <w:rPr>
          <w:rFonts w:ascii="Simplified Arabic" w:hAnsi="Simplified Arabic" w:cs="Simplified Arabic"/>
          <w:sz w:val="24"/>
          <w:szCs w:val="24"/>
          <w:vertAlign w:val="subscript"/>
          <w:rtl/>
        </w:rPr>
        <w:t xml:space="preserve"> التقرير</w:t>
      </w:r>
      <w:r w:rsidR="00C00815" w:rsidRPr="004C160D">
        <w:rPr>
          <w:rFonts w:ascii="Simplified Arabic" w:hAnsi="Simplified Arabic" w:cs="Simplified Arabic"/>
          <w:sz w:val="24"/>
          <w:szCs w:val="24"/>
          <w:vertAlign w:val="subscript"/>
          <w:rtl/>
        </w:rPr>
        <w:t xml:space="preserve"> السياسي</w:t>
      </w:r>
      <w:r w:rsidR="00A5029B" w:rsidRPr="004C160D">
        <w:rPr>
          <w:rFonts w:ascii="Simplified Arabic" w:hAnsi="Simplified Arabic" w:cs="Simplified Arabic"/>
          <w:sz w:val="24"/>
          <w:szCs w:val="24"/>
          <w:vertAlign w:val="subscript"/>
          <w:rtl/>
        </w:rPr>
        <w:t xml:space="preserve"> الذي صدر </w:t>
      </w:r>
      <w:r w:rsidR="00FB65EB" w:rsidRPr="004C160D">
        <w:rPr>
          <w:rFonts w:ascii="Simplified Arabic" w:hAnsi="Simplified Arabic" w:cs="Simplified Arabic"/>
          <w:sz w:val="24"/>
          <w:szCs w:val="24"/>
          <w:vertAlign w:val="subscript"/>
          <w:rtl/>
        </w:rPr>
        <w:t>في آب</w:t>
      </w:r>
      <w:r w:rsidR="00F21E74">
        <w:rPr>
          <w:rFonts w:ascii="Simplified Arabic" w:hAnsi="Simplified Arabic" w:cs="Simplified Arabic" w:hint="cs"/>
          <w:sz w:val="24"/>
          <w:szCs w:val="24"/>
          <w:vertAlign w:val="subscript"/>
          <w:rtl/>
        </w:rPr>
        <w:t>/ أغسطس</w:t>
      </w:r>
      <w:r w:rsidR="00FB65EB" w:rsidRPr="004C160D">
        <w:rPr>
          <w:rFonts w:ascii="Simplified Arabic" w:hAnsi="Simplified Arabic" w:cs="Simplified Arabic"/>
          <w:sz w:val="24"/>
          <w:szCs w:val="24"/>
          <w:vertAlign w:val="subscript"/>
          <w:rtl/>
        </w:rPr>
        <w:t xml:space="preserve"> 1980 عن </w:t>
      </w:r>
      <w:r w:rsidR="00C00815" w:rsidRPr="004C160D">
        <w:rPr>
          <w:rFonts w:ascii="Simplified Arabic" w:hAnsi="Simplified Arabic" w:cs="Simplified Arabic"/>
          <w:sz w:val="24"/>
          <w:szCs w:val="24"/>
          <w:vertAlign w:val="subscript"/>
          <w:rtl/>
        </w:rPr>
        <w:t>أغلبية الهيئة المركزية لرابطة العمل الشيوعي</w:t>
      </w:r>
      <w:r w:rsidR="00F21E74">
        <w:rPr>
          <w:rFonts w:ascii="Simplified Arabic" w:hAnsi="Simplified Arabic" w:cs="Simplified Arabic" w:hint="cs"/>
          <w:sz w:val="24"/>
          <w:szCs w:val="24"/>
          <w:vertAlign w:val="subscript"/>
          <w:rtl/>
        </w:rPr>
        <w:t>.</w:t>
      </w:r>
    </w:p>
  </w:footnote>
  <w:footnote w:id="7">
    <w:p w14:paraId="71E730A4" w14:textId="16A3A520" w:rsidR="00785B3C" w:rsidRPr="004C160D" w:rsidRDefault="00C00815" w:rsidP="00F21E74">
      <w:pPr>
        <w:pStyle w:val="FootnoteText"/>
        <w:bidi/>
        <w:jc w:val="both"/>
        <w:rPr>
          <w:rFonts w:ascii="Simplified Arabic" w:hAnsi="Simplified Arabic" w:cs="Simplified Arabic"/>
          <w:sz w:val="24"/>
          <w:szCs w:val="24"/>
          <w:vertAlign w:val="subscript"/>
          <w:rtl/>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00870352" w:rsidRPr="004C160D">
        <w:rPr>
          <w:rFonts w:ascii="Simplified Arabic" w:hAnsi="Simplified Arabic" w:cs="Simplified Arabic"/>
          <w:sz w:val="24"/>
          <w:szCs w:val="24"/>
          <w:vertAlign w:val="subscript"/>
          <w:rtl/>
        </w:rPr>
        <w:t>المرجع نفسه</w:t>
      </w:r>
      <w:r w:rsidR="00785B3C" w:rsidRPr="004C160D">
        <w:rPr>
          <w:rFonts w:ascii="Simplified Arabic" w:hAnsi="Simplified Arabic" w:cs="Simplified Arabic"/>
          <w:sz w:val="24"/>
          <w:szCs w:val="24"/>
          <w:vertAlign w:val="subscript"/>
          <w:rtl/>
        </w:rPr>
        <w:t>، ص 82.</w:t>
      </w:r>
    </w:p>
  </w:footnote>
  <w:footnote w:id="8">
    <w:p w14:paraId="0EE56FD5" w14:textId="0850DB0D" w:rsidR="00F1486E" w:rsidRPr="004C160D" w:rsidRDefault="00F1486E"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rPr>
        <w:t xml:space="preserve">- </w:t>
      </w:r>
      <w:r w:rsidRPr="004C160D">
        <w:rPr>
          <w:rFonts w:ascii="Simplified Arabic" w:hAnsi="Simplified Arabic" w:cs="Simplified Arabic"/>
          <w:sz w:val="24"/>
          <w:szCs w:val="24"/>
          <w:vertAlign w:val="subscript"/>
          <w:rtl/>
        </w:rPr>
        <w:t xml:space="preserve">المرجع </w:t>
      </w:r>
      <w:r w:rsidR="00804AB5" w:rsidRPr="004C160D">
        <w:rPr>
          <w:rFonts w:ascii="Simplified Arabic" w:hAnsi="Simplified Arabic" w:cs="Simplified Arabic"/>
          <w:sz w:val="24"/>
          <w:szCs w:val="24"/>
          <w:vertAlign w:val="subscript"/>
          <w:rtl/>
        </w:rPr>
        <w:t>السابق</w:t>
      </w:r>
      <w:r w:rsidR="002C4A12" w:rsidRPr="004C160D">
        <w:rPr>
          <w:rFonts w:ascii="Simplified Arabic" w:hAnsi="Simplified Arabic" w:cs="Simplified Arabic"/>
          <w:sz w:val="24"/>
          <w:szCs w:val="24"/>
          <w:vertAlign w:val="subscript"/>
          <w:rtl/>
        </w:rPr>
        <w:t>،</w:t>
      </w:r>
      <w:r w:rsidRPr="004C160D">
        <w:rPr>
          <w:rFonts w:ascii="Simplified Arabic" w:hAnsi="Simplified Arabic" w:cs="Simplified Arabic"/>
          <w:sz w:val="24"/>
          <w:szCs w:val="24"/>
          <w:vertAlign w:val="subscript"/>
          <w:rtl/>
        </w:rPr>
        <w:t xml:space="preserve"> ص 89</w:t>
      </w:r>
      <w:r w:rsidR="00785B3C" w:rsidRPr="004C160D">
        <w:rPr>
          <w:rFonts w:ascii="Simplified Arabic" w:hAnsi="Simplified Arabic" w:cs="Simplified Arabic"/>
          <w:sz w:val="24"/>
          <w:szCs w:val="24"/>
          <w:vertAlign w:val="subscript"/>
          <w:rtl/>
        </w:rPr>
        <w:t>.</w:t>
      </w:r>
    </w:p>
  </w:footnote>
  <w:footnote w:id="9">
    <w:p w14:paraId="0DD9130D" w14:textId="288E029E" w:rsidR="00F0674A" w:rsidRPr="004C160D" w:rsidRDefault="00F0674A" w:rsidP="00F21E74">
      <w:pPr>
        <w:pStyle w:val="FootnoteText"/>
        <w:bidi/>
        <w:jc w:val="both"/>
        <w:rPr>
          <w:rFonts w:ascii="Simplified Arabic" w:hAnsi="Simplified Arabic" w:cs="Simplified Arabic"/>
          <w:sz w:val="24"/>
          <w:szCs w:val="24"/>
          <w:vertAlign w:val="subscript"/>
          <w:rtl/>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rPr>
        <w:t xml:space="preserve">- </w:t>
      </w:r>
      <w:r w:rsidRPr="004C160D">
        <w:rPr>
          <w:rFonts w:ascii="Simplified Arabic" w:hAnsi="Simplified Arabic" w:cs="Simplified Arabic"/>
          <w:sz w:val="24"/>
          <w:szCs w:val="24"/>
          <w:vertAlign w:val="subscript"/>
          <w:rtl/>
        </w:rPr>
        <w:t xml:space="preserve">من </w:t>
      </w:r>
      <w:r w:rsidR="00671D04" w:rsidRPr="004C160D">
        <w:rPr>
          <w:rFonts w:ascii="Simplified Arabic" w:hAnsi="Simplified Arabic" w:cs="Simplified Arabic"/>
          <w:sz w:val="24"/>
          <w:szCs w:val="24"/>
          <w:vertAlign w:val="subscript"/>
          <w:rtl/>
        </w:rPr>
        <w:t xml:space="preserve">منظمة </w:t>
      </w:r>
      <w:r w:rsidRPr="004C160D">
        <w:rPr>
          <w:rFonts w:ascii="Simplified Arabic" w:hAnsi="Simplified Arabic" w:cs="Simplified Arabic"/>
          <w:sz w:val="24"/>
          <w:szCs w:val="24"/>
          <w:vertAlign w:val="subscript"/>
          <w:rtl/>
        </w:rPr>
        <w:t xml:space="preserve">دير الزور </w:t>
      </w:r>
      <w:r w:rsidR="0044562C" w:rsidRPr="004C160D">
        <w:rPr>
          <w:rFonts w:ascii="Simplified Arabic" w:hAnsi="Simplified Arabic" w:cs="Simplified Arabic"/>
          <w:sz w:val="24"/>
          <w:szCs w:val="24"/>
          <w:vertAlign w:val="subscript"/>
          <w:rtl/>
        </w:rPr>
        <w:t>(عبد الملك عساف</w:t>
      </w:r>
      <w:r w:rsidR="00865FEE" w:rsidRPr="004C160D">
        <w:rPr>
          <w:rFonts w:ascii="Simplified Arabic" w:hAnsi="Simplified Arabic" w:cs="Simplified Arabic"/>
          <w:sz w:val="24"/>
          <w:szCs w:val="24"/>
          <w:vertAlign w:val="subscript"/>
          <w:rtl/>
        </w:rPr>
        <w:t xml:space="preserve">، </w:t>
      </w:r>
      <w:r w:rsidR="003457B1" w:rsidRPr="004C160D">
        <w:rPr>
          <w:rFonts w:ascii="Simplified Arabic" w:hAnsi="Simplified Arabic" w:cs="Simplified Arabic"/>
          <w:sz w:val="24"/>
          <w:szCs w:val="24"/>
          <w:vertAlign w:val="subscript"/>
          <w:rtl/>
        </w:rPr>
        <w:t>فواز القادري، جابر أحمد</w:t>
      </w:r>
      <w:r w:rsidR="00671D04" w:rsidRPr="004C160D">
        <w:rPr>
          <w:rFonts w:ascii="Simplified Arabic" w:hAnsi="Simplified Arabic" w:cs="Simplified Arabic"/>
          <w:sz w:val="24"/>
          <w:szCs w:val="24"/>
          <w:vertAlign w:val="subscript"/>
          <w:rtl/>
        </w:rPr>
        <w:t>..)</w:t>
      </w:r>
      <w:r w:rsidR="00F21E74">
        <w:rPr>
          <w:rFonts w:ascii="Simplified Arabic" w:hAnsi="Simplified Arabic" w:cs="Simplified Arabic" w:hint="cs"/>
          <w:sz w:val="24"/>
          <w:szCs w:val="24"/>
          <w:vertAlign w:val="subscript"/>
          <w:rtl/>
        </w:rPr>
        <w:t>.</w:t>
      </w:r>
    </w:p>
    <w:p w14:paraId="7BFDA5A7" w14:textId="4B6CD0AB" w:rsidR="00671D04" w:rsidRPr="004C160D" w:rsidRDefault="00671D04" w:rsidP="00F21E74">
      <w:pPr>
        <w:pStyle w:val="FootnoteText"/>
        <w:bidi/>
        <w:jc w:val="both"/>
        <w:rPr>
          <w:rFonts w:ascii="Simplified Arabic" w:hAnsi="Simplified Arabic" w:cs="Simplified Arabic"/>
          <w:sz w:val="24"/>
          <w:szCs w:val="24"/>
          <w:vertAlign w:val="subscript"/>
          <w:rtl/>
          <w:lang w:bidi="ar-SY"/>
        </w:rPr>
      </w:pPr>
      <w:r w:rsidRPr="004C160D">
        <w:rPr>
          <w:rFonts w:ascii="Simplified Arabic" w:hAnsi="Simplified Arabic" w:cs="Simplified Arabic"/>
          <w:sz w:val="24"/>
          <w:szCs w:val="24"/>
          <w:vertAlign w:val="subscript"/>
          <w:rtl/>
        </w:rPr>
        <w:t xml:space="preserve">   من منظمة السلمية (حسن زهرة</w:t>
      </w:r>
      <w:r w:rsidR="00CE1606" w:rsidRPr="004C160D">
        <w:rPr>
          <w:rFonts w:ascii="Simplified Arabic" w:hAnsi="Simplified Arabic" w:cs="Simplified Arabic"/>
          <w:sz w:val="24"/>
          <w:szCs w:val="24"/>
          <w:vertAlign w:val="subscript"/>
          <w:rtl/>
        </w:rPr>
        <w:t xml:space="preserve"> أبو عصام، </w:t>
      </w:r>
      <w:proofErr w:type="gramStart"/>
      <w:r w:rsidR="00CE1606" w:rsidRPr="004C160D">
        <w:rPr>
          <w:rFonts w:ascii="Simplified Arabic" w:hAnsi="Simplified Arabic" w:cs="Simplified Arabic"/>
          <w:sz w:val="24"/>
          <w:szCs w:val="24"/>
          <w:vertAlign w:val="subscript"/>
          <w:rtl/>
        </w:rPr>
        <w:t>علي</w:t>
      </w:r>
      <w:proofErr w:type="gramEnd"/>
      <w:r w:rsidR="00CE1606" w:rsidRPr="004C160D">
        <w:rPr>
          <w:rFonts w:ascii="Simplified Arabic" w:hAnsi="Simplified Arabic" w:cs="Simplified Arabic"/>
          <w:sz w:val="24"/>
          <w:szCs w:val="24"/>
          <w:vertAlign w:val="subscript"/>
          <w:rtl/>
        </w:rPr>
        <w:t xml:space="preserve"> صبر درويش أبو الصبر)</w:t>
      </w:r>
      <w:r w:rsidR="00F21E74">
        <w:rPr>
          <w:rFonts w:ascii="Simplified Arabic" w:hAnsi="Simplified Arabic" w:cs="Simplified Arabic" w:hint="cs"/>
          <w:sz w:val="24"/>
          <w:szCs w:val="24"/>
          <w:vertAlign w:val="subscript"/>
          <w:rtl/>
        </w:rPr>
        <w:t>.</w:t>
      </w:r>
    </w:p>
  </w:footnote>
  <w:footnote w:id="10">
    <w:p w14:paraId="3213861C" w14:textId="530D9729" w:rsidR="00AA3EC7" w:rsidRPr="004C160D" w:rsidRDefault="00AA3EC7" w:rsidP="00F21E74">
      <w:pPr>
        <w:pStyle w:val="FootnoteText"/>
        <w:bidi/>
        <w:jc w:val="both"/>
        <w:rPr>
          <w:rFonts w:ascii="Simplified Arabic" w:hAnsi="Simplified Arabic" w:cs="Simplified Arabic"/>
          <w:sz w:val="24"/>
          <w:szCs w:val="24"/>
          <w:vertAlign w:val="subscript"/>
          <w:rtl/>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tl/>
        </w:rPr>
        <w:t>-</w:t>
      </w:r>
      <w:r w:rsidRPr="004C160D">
        <w:rPr>
          <w:rFonts w:ascii="Simplified Arabic" w:hAnsi="Simplified Arabic" w:cs="Simplified Arabic"/>
          <w:sz w:val="24"/>
          <w:szCs w:val="24"/>
          <w:vertAlign w:val="subscript"/>
          <w:rtl/>
        </w:rPr>
        <w:t xml:space="preserve"> المرجع </w:t>
      </w:r>
      <w:r w:rsidR="00804AB5" w:rsidRPr="004C160D">
        <w:rPr>
          <w:rFonts w:ascii="Simplified Arabic" w:hAnsi="Simplified Arabic" w:cs="Simplified Arabic"/>
          <w:sz w:val="24"/>
          <w:szCs w:val="24"/>
          <w:vertAlign w:val="subscript"/>
          <w:rtl/>
        </w:rPr>
        <w:t>السابق</w:t>
      </w:r>
      <w:r w:rsidR="002C4A12" w:rsidRPr="004C160D">
        <w:rPr>
          <w:rFonts w:ascii="Simplified Arabic" w:hAnsi="Simplified Arabic" w:cs="Simplified Arabic"/>
          <w:sz w:val="24"/>
          <w:szCs w:val="24"/>
          <w:vertAlign w:val="subscript"/>
          <w:rtl/>
        </w:rPr>
        <w:t xml:space="preserve">، ص 93. </w:t>
      </w:r>
      <w:r w:rsidRPr="004C160D">
        <w:rPr>
          <w:rFonts w:ascii="Simplified Arabic" w:hAnsi="Simplified Arabic" w:cs="Simplified Arabic"/>
          <w:sz w:val="24"/>
          <w:szCs w:val="24"/>
          <w:vertAlign w:val="subscript"/>
          <w:rtl/>
        </w:rPr>
        <w:t>لم يستطع الكاتب الحصول على رواية الطرف الآخر (الحزب الشيوعي السوري – المكتب السياسي)</w:t>
      </w:r>
      <w:r w:rsidR="00F21E74">
        <w:rPr>
          <w:rFonts w:ascii="Simplified Arabic" w:hAnsi="Simplified Arabic" w:cs="Simplified Arabic" w:hint="cs"/>
          <w:sz w:val="24"/>
          <w:szCs w:val="24"/>
          <w:vertAlign w:val="subscript"/>
          <w:rtl/>
        </w:rPr>
        <w:t>.</w:t>
      </w:r>
    </w:p>
  </w:footnote>
  <w:footnote w:id="11">
    <w:p w14:paraId="2EC08457" w14:textId="113FAE47" w:rsidR="00A16D56" w:rsidRPr="004C160D" w:rsidRDefault="00A16D56" w:rsidP="00F21E74">
      <w:pPr>
        <w:pStyle w:val="FootnoteText"/>
        <w:bidi/>
        <w:jc w:val="both"/>
        <w:rPr>
          <w:rFonts w:ascii="Simplified Arabic" w:hAnsi="Simplified Arabic" w:cs="Simplified Arabic"/>
          <w:sz w:val="24"/>
          <w:szCs w:val="24"/>
          <w:vertAlign w:val="subscript"/>
          <w:rtl/>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tl/>
        </w:rPr>
        <w:t>-</w:t>
      </w:r>
      <w:r w:rsidR="00815C34" w:rsidRPr="004C160D">
        <w:rPr>
          <w:rFonts w:ascii="Simplified Arabic" w:hAnsi="Simplified Arabic" w:cs="Simplified Arabic"/>
          <w:sz w:val="24"/>
          <w:szCs w:val="24"/>
          <w:vertAlign w:val="subscript"/>
          <w:rtl/>
        </w:rPr>
        <w:t xml:space="preserve"> ص 116 المرجع </w:t>
      </w:r>
      <w:r w:rsidR="00804AB5" w:rsidRPr="004C160D">
        <w:rPr>
          <w:rFonts w:ascii="Simplified Arabic" w:hAnsi="Simplified Arabic" w:cs="Simplified Arabic"/>
          <w:sz w:val="24"/>
          <w:szCs w:val="24"/>
          <w:vertAlign w:val="subscript"/>
          <w:rtl/>
        </w:rPr>
        <w:t>السابق</w:t>
      </w:r>
      <w:r w:rsidR="00815C34" w:rsidRPr="004C160D">
        <w:rPr>
          <w:rFonts w:ascii="Simplified Arabic" w:hAnsi="Simplified Arabic" w:cs="Simplified Arabic"/>
          <w:sz w:val="24"/>
          <w:szCs w:val="24"/>
          <w:vertAlign w:val="subscript"/>
          <w:rtl/>
        </w:rPr>
        <w:t>:</w:t>
      </w:r>
      <w:r w:rsidRPr="004C160D">
        <w:rPr>
          <w:rFonts w:ascii="Simplified Arabic" w:hAnsi="Simplified Arabic" w:cs="Simplified Arabic"/>
          <w:sz w:val="24"/>
          <w:szCs w:val="24"/>
          <w:vertAlign w:val="subscript"/>
        </w:rPr>
        <w:t xml:space="preserve"> </w:t>
      </w:r>
      <w:r w:rsidR="00815C34" w:rsidRPr="004C160D">
        <w:rPr>
          <w:rFonts w:ascii="Simplified Arabic" w:hAnsi="Simplified Arabic" w:cs="Simplified Arabic"/>
          <w:sz w:val="24"/>
          <w:szCs w:val="24"/>
          <w:vertAlign w:val="subscript"/>
          <w:rtl/>
        </w:rPr>
        <w:t xml:space="preserve">عقد المؤتمر </w:t>
      </w:r>
      <w:r w:rsidR="00ED78E1" w:rsidRPr="004C160D">
        <w:rPr>
          <w:rFonts w:ascii="Simplified Arabic" w:hAnsi="Simplified Arabic" w:cs="Simplified Arabic"/>
          <w:sz w:val="24"/>
          <w:szCs w:val="24"/>
          <w:vertAlign w:val="subscript"/>
          <w:rtl/>
        </w:rPr>
        <w:t xml:space="preserve">في لبنان </w:t>
      </w:r>
      <w:r w:rsidR="00815C34" w:rsidRPr="004C160D">
        <w:rPr>
          <w:rFonts w:ascii="Simplified Arabic" w:hAnsi="Simplified Arabic" w:cs="Simplified Arabic"/>
          <w:sz w:val="24"/>
          <w:szCs w:val="24"/>
          <w:vertAlign w:val="subscript"/>
          <w:rtl/>
        </w:rPr>
        <w:t>بين 1 و6</w:t>
      </w:r>
      <w:r w:rsidR="009003FF" w:rsidRPr="004C160D">
        <w:rPr>
          <w:rFonts w:ascii="Simplified Arabic" w:hAnsi="Simplified Arabic" w:cs="Simplified Arabic"/>
          <w:sz w:val="24"/>
          <w:szCs w:val="24"/>
          <w:vertAlign w:val="subscript"/>
          <w:rtl/>
        </w:rPr>
        <w:t xml:space="preserve"> آب/ أغسطس </w:t>
      </w:r>
      <w:r w:rsidR="00815C34" w:rsidRPr="004C160D">
        <w:rPr>
          <w:rFonts w:ascii="Simplified Arabic" w:hAnsi="Simplified Arabic" w:cs="Simplified Arabic"/>
          <w:sz w:val="24"/>
          <w:szCs w:val="24"/>
          <w:vertAlign w:val="subscript"/>
          <w:rtl/>
        </w:rPr>
        <w:t>1981</w:t>
      </w:r>
      <w:r w:rsidR="00CE55BD" w:rsidRPr="004C160D">
        <w:rPr>
          <w:rFonts w:ascii="Simplified Arabic" w:hAnsi="Simplified Arabic" w:cs="Simplified Arabic"/>
          <w:sz w:val="24"/>
          <w:szCs w:val="24"/>
          <w:vertAlign w:val="subscript"/>
          <w:rtl/>
        </w:rPr>
        <w:t>، بحضور 55 مندوب</w:t>
      </w:r>
      <w:r w:rsidR="00F21E74">
        <w:rPr>
          <w:rFonts w:ascii="Simplified Arabic" w:hAnsi="Simplified Arabic" w:cs="Simplified Arabic" w:hint="cs"/>
          <w:sz w:val="24"/>
          <w:szCs w:val="24"/>
          <w:vertAlign w:val="subscript"/>
          <w:rtl/>
        </w:rPr>
        <w:t>ًا</w:t>
      </w:r>
      <w:r w:rsidR="00ED78E1" w:rsidRPr="004C160D">
        <w:rPr>
          <w:rFonts w:ascii="Simplified Arabic" w:hAnsi="Simplified Arabic" w:cs="Simplified Arabic"/>
          <w:sz w:val="24"/>
          <w:szCs w:val="24"/>
          <w:vertAlign w:val="subscript"/>
          <w:rtl/>
        </w:rPr>
        <w:t>.</w:t>
      </w:r>
      <w:r w:rsidR="00CE55BD" w:rsidRPr="004C160D">
        <w:rPr>
          <w:rFonts w:ascii="Simplified Arabic" w:hAnsi="Simplified Arabic" w:cs="Simplified Arabic"/>
          <w:sz w:val="24"/>
          <w:szCs w:val="24"/>
          <w:vertAlign w:val="subscript"/>
          <w:rtl/>
        </w:rPr>
        <w:t xml:space="preserve"> </w:t>
      </w:r>
    </w:p>
    <w:p w14:paraId="087AAB17" w14:textId="260366C1" w:rsidR="00CE55BD" w:rsidRPr="004C160D" w:rsidRDefault="00CE55BD" w:rsidP="00F21E74">
      <w:pPr>
        <w:pStyle w:val="FootnoteText"/>
        <w:bidi/>
        <w:jc w:val="both"/>
        <w:rPr>
          <w:rFonts w:ascii="Simplified Arabic" w:hAnsi="Simplified Arabic" w:cs="Simplified Arabic"/>
          <w:sz w:val="24"/>
          <w:szCs w:val="24"/>
          <w:vertAlign w:val="subscript"/>
          <w:rtl/>
          <w:lang w:bidi="ar-SY"/>
        </w:rPr>
      </w:pPr>
      <w:r w:rsidRPr="004C160D">
        <w:rPr>
          <w:rFonts w:ascii="Simplified Arabic" w:hAnsi="Simplified Arabic" w:cs="Simplified Arabic"/>
          <w:sz w:val="24"/>
          <w:szCs w:val="24"/>
          <w:vertAlign w:val="subscript"/>
          <w:rtl/>
        </w:rPr>
        <w:t xml:space="preserve">  هناك بعض التفاصيل تتعلق </w:t>
      </w:r>
      <w:r w:rsidR="00A406F9" w:rsidRPr="004C160D">
        <w:rPr>
          <w:rFonts w:ascii="Simplified Arabic" w:hAnsi="Simplified Arabic" w:cs="Simplified Arabic"/>
          <w:sz w:val="24"/>
          <w:szCs w:val="24"/>
          <w:vertAlign w:val="subscript"/>
          <w:rtl/>
        </w:rPr>
        <w:t xml:space="preserve">بتصحيح بعض أسماء اللجنة </w:t>
      </w:r>
      <w:r w:rsidR="00A72490" w:rsidRPr="004C160D">
        <w:rPr>
          <w:rFonts w:ascii="Simplified Arabic" w:hAnsi="Simplified Arabic" w:cs="Simplified Arabic"/>
          <w:sz w:val="24"/>
          <w:szCs w:val="24"/>
          <w:vertAlign w:val="subscript"/>
          <w:rtl/>
        </w:rPr>
        <w:t>المركزية المنتخبة، سيعمل المؤلف على تلافيها في صدور الطبعة الثانية المزمعة</w:t>
      </w:r>
      <w:r w:rsidR="006C6B75" w:rsidRPr="004C160D">
        <w:rPr>
          <w:rFonts w:ascii="Simplified Arabic" w:hAnsi="Simplified Arabic" w:cs="Simplified Arabic"/>
          <w:sz w:val="24"/>
          <w:szCs w:val="24"/>
          <w:vertAlign w:val="subscript"/>
          <w:rtl/>
        </w:rPr>
        <w:t xml:space="preserve"> للكتاب.</w:t>
      </w:r>
      <w:r w:rsidR="00A406F9" w:rsidRPr="004C160D">
        <w:rPr>
          <w:rFonts w:ascii="Simplified Arabic" w:hAnsi="Simplified Arabic" w:cs="Simplified Arabic"/>
          <w:sz w:val="24"/>
          <w:szCs w:val="24"/>
          <w:vertAlign w:val="subscript"/>
          <w:rtl/>
        </w:rPr>
        <w:t xml:space="preserve"> </w:t>
      </w:r>
    </w:p>
  </w:footnote>
  <w:footnote w:id="12">
    <w:p w14:paraId="184CD6C1" w14:textId="44E69EBC" w:rsidR="00374F29" w:rsidRPr="004C160D" w:rsidRDefault="00374F29"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007979C6" w:rsidRPr="004C160D">
        <w:rPr>
          <w:rFonts w:ascii="Simplified Arabic" w:hAnsi="Simplified Arabic" w:cs="Simplified Arabic"/>
          <w:sz w:val="24"/>
          <w:szCs w:val="24"/>
          <w:vertAlign w:val="subscript"/>
          <w:rtl/>
        </w:rPr>
        <w:t xml:space="preserve">ص 129 – 130 المرجع </w:t>
      </w:r>
      <w:r w:rsidR="004C160D" w:rsidRPr="004C160D">
        <w:rPr>
          <w:rFonts w:ascii="Simplified Arabic" w:hAnsi="Simplified Arabic" w:cs="Simplified Arabic"/>
          <w:sz w:val="24"/>
          <w:szCs w:val="24"/>
          <w:vertAlign w:val="subscript"/>
          <w:rtl/>
        </w:rPr>
        <w:t>السابق:</w:t>
      </w:r>
      <w:r w:rsidR="007979C6" w:rsidRPr="004C160D">
        <w:rPr>
          <w:rFonts w:ascii="Simplified Arabic" w:hAnsi="Simplified Arabic" w:cs="Simplified Arabic"/>
          <w:sz w:val="24"/>
          <w:szCs w:val="24"/>
          <w:vertAlign w:val="subscript"/>
          <w:rtl/>
        </w:rPr>
        <w:t xml:space="preserve"> يشير الكاتب هنا </w:t>
      </w:r>
      <w:r w:rsidR="00D15465" w:rsidRPr="004C160D">
        <w:rPr>
          <w:rFonts w:ascii="Simplified Arabic" w:hAnsi="Simplified Arabic" w:cs="Simplified Arabic"/>
          <w:sz w:val="24"/>
          <w:szCs w:val="24"/>
          <w:vertAlign w:val="subscript"/>
          <w:rtl/>
        </w:rPr>
        <w:t>إلى</w:t>
      </w:r>
      <w:r w:rsidR="00592069" w:rsidRPr="004C160D">
        <w:rPr>
          <w:rFonts w:ascii="Simplified Arabic" w:hAnsi="Simplified Arabic" w:cs="Simplified Arabic"/>
          <w:sz w:val="24"/>
          <w:szCs w:val="24"/>
          <w:vertAlign w:val="subscript"/>
          <w:rtl/>
        </w:rPr>
        <w:t xml:space="preserve"> </w:t>
      </w:r>
      <w:r w:rsidR="008D0180" w:rsidRPr="004C160D">
        <w:rPr>
          <w:rFonts w:ascii="Simplified Arabic" w:hAnsi="Simplified Arabic" w:cs="Simplified Arabic"/>
          <w:sz w:val="24"/>
          <w:szCs w:val="24"/>
          <w:vertAlign w:val="subscript"/>
          <w:rtl/>
        </w:rPr>
        <w:t>الاعتقال</w:t>
      </w:r>
      <w:r w:rsidR="00592069" w:rsidRPr="004C160D">
        <w:rPr>
          <w:rFonts w:ascii="Simplified Arabic" w:hAnsi="Simplified Arabic" w:cs="Simplified Arabic"/>
          <w:sz w:val="24"/>
          <w:szCs w:val="24"/>
          <w:vertAlign w:val="subscript"/>
          <w:rtl/>
        </w:rPr>
        <w:t xml:space="preserve"> الذي جرى للبعض </w:t>
      </w:r>
      <w:r w:rsidR="00F21E74">
        <w:rPr>
          <w:rFonts w:ascii="Simplified Arabic" w:hAnsi="Simplified Arabic" w:cs="Simplified Arabic" w:hint="cs"/>
          <w:sz w:val="24"/>
          <w:szCs w:val="24"/>
          <w:vertAlign w:val="subscript"/>
          <w:rtl/>
        </w:rPr>
        <w:t xml:space="preserve">في </w:t>
      </w:r>
      <w:r w:rsidR="00592069" w:rsidRPr="004C160D">
        <w:rPr>
          <w:rFonts w:ascii="Simplified Arabic" w:hAnsi="Simplified Arabic" w:cs="Simplified Arabic"/>
          <w:sz w:val="24"/>
          <w:szCs w:val="24"/>
          <w:vertAlign w:val="subscript"/>
          <w:rtl/>
        </w:rPr>
        <w:t xml:space="preserve">أثناء عودتهم من بيروت بعد </w:t>
      </w:r>
      <w:r w:rsidR="008D0180" w:rsidRPr="004C160D">
        <w:rPr>
          <w:rFonts w:ascii="Simplified Arabic" w:hAnsi="Simplified Arabic" w:cs="Simplified Arabic"/>
          <w:sz w:val="24"/>
          <w:szCs w:val="24"/>
          <w:vertAlign w:val="subscript"/>
          <w:rtl/>
        </w:rPr>
        <w:t>انتهاء</w:t>
      </w:r>
      <w:r w:rsidR="00592069" w:rsidRPr="004C160D">
        <w:rPr>
          <w:rFonts w:ascii="Simplified Arabic" w:hAnsi="Simplified Arabic" w:cs="Simplified Arabic"/>
          <w:sz w:val="24"/>
          <w:szCs w:val="24"/>
          <w:vertAlign w:val="subscript"/>
          <w:rtl/>
        </w:rPr>
        <w:t xml:space="preserve"> المؤتمر </w:t>
      </w:r>
      <w:r w:rsidR="00547FCA" w:rsidRPr="004C160D">
        <w:rPr>
          <w:rFonts w:ascii="Simplified Arabic" w:hAnsi="Simplified Arabic" w:cs="Simplified Arabic"/>
          <w:sz w:val="24"/>
          <w:szCs w:val="24"/>
          <w:vertAlign w:val="subscript"/>
          <w:rtl/>
        </w:rPr>
        <w:t xml:space="preserve">لدى فرع التحقيق العسكري. </w:t>
      </w:r>
    </w:p>
  </w:footnote>
  <w:footnote w:id="13">
    <w:p w14:paraId="3D9CE836" w14:textId="5600C8B1" w:rsidR="0072315D" w:rsidRPr="004C160D" w:rsidRDefault="0072315D"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002434D0" w:rsidRPr="004C160D">
        <w:rPr>
          <w:rFonts w:ascii="Simplified Arabic" w:hAnsi="Simplified Arabic" w:cs="Simplified Arabic"/>
          <w:sz w:val="24"/>
          <w:szCs w:val="24"/>
          <w:vertAlign w:val="subscript"/>
          <w:rtl/>
        </w:rPr>
        <w:t xml:space="preserve">المرجع </w:t>
      </w:r>
      <w:r w:rsidR="0057454F" w:rsidRPr="004C160D">
        <w:rPr>
          <w:rFonts w:ascii="Simplified Arabic" w:hAnsi="Simplified Arabic" w:cs="Simplified Arabic"/>
          <w:sz w:val="24"/>
          <w:szCs w:val="24"/>
          <w:vertAlign w:val="subscript"/>
          <w:rtl/>
        </w:rPr>
        <w:t>السابق</w:t>
      </w:r>
      <w:r w:rsidR="002C4A12" w:rsidRPr="004C160D">
        <w:rPr>
          <w:rFonts w:ascii="Simplified Arabic" w:hAnsi="Simplified Arabic" w:cs="Simplified Arabic"/>
          <w:sz w:val="24"/>
          <w:szCs w:val="24"/>
          <w:vertAlign w:val="subscript"/>
          <w:rtl/>
        </w:rPr>
        <w:t>، ص143</w:t>
      </w:r>
      <w:r w:rsidR="002434D0" w:rsidRPr="004C160D">
        <w:rPr>
          <w:rFonts w:ascii="Simplified Arabic" w:hAnsi="Simplified Arabic" w:cs="Simplified Arabic"/>
          <w:sz w:val="24"/>
          <w:szCs w:val="24"/>
          <w:vertAlign w:val="subscript"/>
          <w:rtl/>
        </w:rPr>
        <w:t xml:space="preserve">. </w:t>
      </w:r>
      <w:r w:rsidR="00A21FB4" w:rsidRPr="004C160D">
        <w:rPr>
          <w:rFonts w:ascii="Simplified Arabic" w:hAnsi="Simplified Arabic" w:cs="Simplified Arabic"/>
          <w:sz w:val="24"/>
          <w:szCs w:val="24"/>
          <w:vertAlign w:val="subscript"/>
          <w:rtl/>
        </w:rPr>
        <w:t xml:space="preserve">يشير الكاتب هنا </w:t>
      </w:r>
      <w:r w:rsidR="00D15465" w:rsidRPr="004C160D">
        <w:rPr>
          <w:rFonts w:ascii="Simplified Arabic" w:hAnsi="Simplified Arabic" w:cs="Simplified Arabic"/>
          <w:sz w:val="24"/>
          <w:szCs w:val="24"/>
          <w:vertAlign w:val="subscript"/>
          <w:rtl/>
        </w:rPr>
        <w:t>إلى</w:t>
      </w:r>
      <w:r w:rsidR="00A21FB4" w:rsidRPr="004C160D">
        <w:rPr>
          <w:rFonts w:ascii="Simplified Arabic" w:hAnsi="Simplified Arabic" w:cs="Simplified Arabic"/>
          <w:sz w:val="24"/>
          <w:szCs w:val="24"/>
          <w:vertAlign w:val="subscript"/>
          <w:rtl/>
        </w:rPr>
        <w:t xml:space="preserve"> التمرد </w:t>
      </w:r>
      <w:r w:rsidR="00796EE7" w:rsidRPr="004C160D">
        <w:rPr>
          <w:rFonts w:ascii="Simplified Arabic" w:hAnsi="Simplified Arabic" w:cs="Simplified Arabic"/>
          <w:sz w:val="24"/>
          <w:szCs w:val="24"/>
          <w:vertAlign w:val="subscript"/>
          <w:rtl/>
        </w:rPr>
        <w:t>أو</w:t>
      </w:r>
      <w:r w:rsidR="00F21E74" w:rsidRPr="004C160D">
        <w:rPr>
          <w:rFonts w:ascii="Simplified Arabic" w:hAnsi="Simplified Arabic" w:cs="Simplified Arabic" w:hint="cs"/>
          <w:sz w:val="24"/>
          <w:szCs w:val="24"/>
          <w:vertAlign w:val="subscript"/>
          <w:rtl/>
        </w:rPr>
        <w:t xml:space="preserve"> </w:t>
      </w:r>
      <w:r w:rsidR="00F21E74">
        <w:rPr>
          <w:rFonts w:ascii="Simplified Arabic" w:hAnsi="Simplified Arabic" w:cs="Simplified Arabic" w:hint="cs"/>
          <w:sz w:val="24"/>
          <w:szCs w:val="24"/>
          <w:vertAlign w:val="subscript"/>
          <w:rtl/>
        </w:rPr>
        <w:t>"</w:t>
      </w:r>
      <w:r w:rsidR="00F21E74" w:rsidRPr="004C160D">
        <w:rPr>
          <w:rFonts w:ascii="Simplified Arabic" w:hAnsi="Simplified Arabic" w:cs="Simplified Arabic" w:hint="cs"/>
          <w:sz w:val="24"/>
          <w:szCs w:val="24"/>
          <w:vertAlign w:val="subscript"/>
          <w:rtl/>
        </w:rPr>
        <w:t>الانتفاض</w:t>
      </w:r>
      <w:r w:rsidR="00F21E74" w:rsidRPr="004C160D">
        <w:rPr>
          <w:rFonts w:ascii="Simplified Arabic" w:hAnsi="Simplified Arabic" w:cs="Simplified Arabic" w:hint="eastAsia"/>
          <w:sz w:val="24"/>
          <w:szCs w:val="24"/>
          <w:vertAlign w:val="subscript"/>
          <w:rtl/>
        </w:rPr>
        <w:t>ة</w:t>
      </w:r>
      <w:r w:rsidR="00F21E74">
        <w:rPr>
          <w:rFonts w:ascii="Simplified Arabic" w:hAnsi="Simplified Arabic" w:cs="Simplified Arabic" w:hint="cs"/>
          <w:sz w:val="24"/>
          <w:szCs w:val="24"/>
          <w:vertAlign w:val="subscript"/>
          <w:rtl/>
        </w:rPr>
        <w:t>"</w:t>
      </w:r>
      <w:r w:rsidR="00796EE7" w:rsidRPr="004C160D">
        <w:rPr>
          <w:rFonts w:ascii="Simplified Arabic" w:hAnsi="Simplified Arabic" w:cs="Simplified Arabic"/>
          <w:sz w:val="24"/>
          <w:szCs w:val="24"/>
          <w:vertAlign w:val="subscript"/>
          <w:rtl/>
        </w:rPr>
        <w:t xml:space="preserve"> </w:t>
      </w:r>
      <w:r w:rsidR="004F6A38" w:rsidRPr="004C160D">
        <w:rPr>
          <w:rFonts w:ascii="Simplified Arabic" w:hAnsi="Simplified Arabic" w:cs="Simplified Arabic"/>
          <w:sz w:val="24"/>
          <w:szCs w:val="24"/>
          <w:vertAlign w:val="subscript"/>
          <w:rtl/>
        </w:rPr>
        <w:t>الذي جرى في صفوف حركة فتح أيار 1983</w:t>
      </w:r>
      <w:r w:rsidR="005C41C2" w:rsidRPr="004C160D">
        <w:rPr>
          <w:rFonts w:ascii="Simplified Arabic" w:hAnsi="Simplified Arabic" w:cs="Simplified Arabic"/>
          <w:sz w:val="24"/>
          <w:szCs w:val="24"/>
          <w:vertAlign w:val="subscript"/>
          <w:rtl/>
        </w:rPr>
        <w:t xml:space="preserve"> بقيادة نمر صالح أبو صالح</w:t>
      </w:r>
      <w:r w:rsidR="002A58B0" w:rsidRPr="004C160D">
        <w:rPr>
          <w:rFonts w:ascii="Simplified Arabic" w:hAnsi="Simplified Arabic" w:cs="Simplified Arabic"/>
          <w:sz w:val="24"/>
          <w:szCs w:val="24"/>
          <w:vertAlign w:val="subscript"/>
          <w:rtl/>
        </w:rPr>
        <w:t xml:space="preserve"> (عضو لجنة مركزية في فتح</w:t>
      </w:r>
      <w:r w:rsidR="00D173C2" w:rsidRPr="004C160D">
        <w:rPr>
          <w:rFonts w:ascii="Simplified Arabic" w:hAnsi="Simplified Arabic" w:cs="Simplified Arabic"/>
          <w:sz w:val="24"/>
          <w:szCs w:val="24"/>
          <w:vertAlign w:val="subscript"/>
          <w:rtl/>
        </w:rPr>
        <w:t>)</w:t>
      </w:r>
      <w:r w:rsidR="005C41C2" w:rsidRPr="004C160D">
        <w:rPr>
          <w:rFonts w:ascii="Simplified Arabic" w:hAnsi="Simplified Arabic" w:cs="Simplified Arabic"/>
          <w:sz w:val="24"/>
          <w:szCs w:val="24"/>
          <w:vertAlign w:val="subscript"/>
          <w:rtl/>
        </w:rPr>
        <w:t xml:space="preserve">، أبو خالد العملة </w:t>
      </w:r>
      <w:r w:rsidR="002A58B0" w:rsidRPr="004C160D">
        <w:rPr>
          <w:rFonts w:ascii="Simplified Arabic" w:hAnsi="Simplified Arabic" w:cs="Simplified Arabic"/>
          <w:sz w:val="24"/>
          <w:szCs w:val="24"/>
          <w:vertAlign w:val="subscript"/>
          <w:rtl/>
        </w:rPr>
        <w:t>(عقيد في حركة فتح)</w:t>
      </w:r>
      <w:r w:rsidR="00D173C2" w:rsidRPr="004C160D">
        <w:rPr>
          <w:rFonts w:ascii="Simplified Arabic" w:hAnsi="Simplified Arabic" w:cs="Simplified Arabic"/>
          <w:sz w:val="24"/>
          <w:szCs w:val="24"/>
          <w:vertAlign w:val="subscript"/>
          <w:rtl/>
        </w:rPr>
        <w:t xml:space="preserve">، سعيد موسى أبو موسى </w:t>
      </w:r>
      <w:r w:rsidR="00467509" w:rsidRPr="004C160D">
        <w:rPr>
          <w:rFonts w:ascii="Simplified Arabic" w:hAnsi="Simplified Arabic" w:cs="Simplified Arabic"/>
          <w:sz w:val="24"/>
          <w:szCs w:val="24"/>
          <w:vertAlign w:val="subscript"/>
          <w:rtl/>
        </w:rPr>
        <w:t>(ضابط سابق في الجيش الأردني)</w:t>
      </w:r>
      <w:r w:rsidR="002A58D5" w:rsidRPr="004C160D">
        <w:rPr>
          <w:rFonts w:ascii="Simplified Arabic" w:hAnsi="Simplified Arabic" w:cs="Simplified Arabic"/>
          <w:sz w:val="24"/>
          <w:szCs w:val="24"/>
          <w:vertAlign w:val="subscript"/>
          <w:rtl/>
        </w:rPr>
        <w:t xml:space="preserve">. وضع التمرد نفسه </w:t>
      </w:r>
      <w:r w:rsidR="00215582" w:rsidRPr="004C160D">
        <w:rPr>
          <w:rFonts w:ascii="Simplified Arabic" w:hAnsi="Simplified Arabic" w:cs="Simplified Arabic"/>
          <w:sz w:val="24"/>
          <w:szCs w:val="24"/>
          <w:vertAlign w:val="subscript"/>
          <w:rtl/>
        </w:rPr>
        <w:t xml:space="preserve">ضد سعي عرفات للتخلي عن الكفاح المسلح.. </w:t>
      </w:r>
      <w:r w:rsidR="00E14FD0" w:rsidRPr="004C160D">
        <w:rPr>
          <w:rFonts w:ascii="Simplified Arabic" w:hAnsi="Simplified Arabic" w:cs="Simplified Arabic"/>
          <w:sz w:val="24"/>
          <w:szCs w:val="24"/>
          <w:vertAlign w:val="subscript"/>
          <w:rtl/>
        </w:rPr>
        <w:t xml:space="preserve">وضد النهج التسلطي والتسووي لقيادة منظمة التحرير. </w:t>
      </w:r>
    </w:p>
  </w:footnote>
  <w:footnote w:id="14">
    <w:p w14:paraId="7C249057" w14:textId="56DCAE57" w:rsidR="00B56947" w:rsidRPr="004C160D" w:rsidRDefault="00B56947"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00AF0513" w:rsidRPr="004C160D">
        <w:rPr>
          <w:rFonts w:ascii="Simplified Arabic" w:hAnsi="Simplified Arabic" w:cs="Simplified Arabic"/>
          <w:sz w:val="24"/>
          <w:szCs w:val="24"/>
          <w:vertAlign w:val="subscript"/>
          <w:rtl/>
        </w:rPr>
        <w:t>المرجع نفسه</w:t>
      </w:r>
      <w:r w:rsidR="00C84E73" w:rsidRPr="004C160D">
        <w:rPr>
          <w:rFonts w:ascii="Simplified Arabic" w:hAnsi="Simplified Arabic" w:cs="Simplified Arabic"/>
          <w:sz w:val="24"/>
          <w:szCs w:val="24"/>
          <w:vertAlign w:val="subscript"/>
          <w:rtl/>
        </w:rPr>
        <w:t>، ص169</w:t>
      </w:r>
      <w:r w:rsidR="00AF0513" w:rsidRPr="004C160D">
        <w:rPr>
          <w:rFonts w:ascii="Simplified Arabic" w:hAnsi="Simplified Arabic" w:cs="Simplified Arabic"/>
          <w:sz w:val="24"/>
          <w:szCs w:val="24"/>
          <w:vertAlign w:val="subscript"/>
          <w:rtl/>
        </w:rPr>
        <w:t>.</w:t>
      </w:r>
    </w:p>
  </w:footnote>
  <w:footnote w:id="15">
    <w:p w14:paraId="279A5FA6" w14:textId="0828CCFA" w:rsidR="00B7642B" w:rsidRPr="004C160D" w:rsidRDefault="00B7642B"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00571ECC" w:rsidRPr="004C160D">
        <w:rPr>
          <w:rFonts w:ascii="Simplified Arabic" w:hAnsi="Simplified Arabic" w:cs="Simplified Arabic"/>
          <w:sz w:val="24"/>
          <w:szCs w:val="24"/>
          <w:vertAlign w:val="subscript"/>
          <w:rtl/>
        </w:rPr>
        <w:t xml:space="preserve">المرجع </w:t>
      </w:r>
      <w:r w:rsidR="0057454F" w:rsidRPr="004C160D">
        <w:rPr>
          <w:rFonts w:ascii="Simplified Arabic" w:hAnsi="Simplified Arabic" w:cs="Simplified Arabic"/>
          <w:sz w:val="24"/>
          <w:szCs w:val="24"/>
          <w:vertAlign w:val="subscript"/>
          <w:rtl/>
        </w:rPr>
        <w:t>السابق</w:t>
      </w:r>
      <w:r w:rsidR="00C84E73" w:rsidRPr="004C160D">
        <w:rPr>
          <w:rFonts w:ascii="Simplified Arabic" w:hAnsi="Simplified Arabic" w:cs="Simplified Arabic"/>
          <w:sz w:val="24"/>
          <w:szCs w:val="24"/>
          <w:vertAlign w:val="subscript"/>
          <w:rtl/>
        </w:rPr>
        <w:t>، ص 185-187</w:t>
      </w:r>
      <w:r w:rsidR="00571ECC" w:rsidRPr="004C160D">
        <w:rPr>
          <w:rFonts w:ascii="Simplified Arabic" w:hAnsi="Simplified Arabic" w:cs="Simplified Arabic"/>
          <w:sz w:val="24"/>
          <w:szCs w:val="24"/>
          <w:vertAlign w:val="subscript"/>
          <w:rtl/>
        </w:rPr>
        <w:t>.</w:t>
      </w:r>
    </w:p>
  </w:footnote>
  <w:footnote w:id="16">
    <w:p w14:paraId="7A66F9B9" w14:textId="029A3395" w:rsidR="00C91582" w:rsidRPr="004C160D" w:rsidRDefault="00C91582" w:rsidP="00F21E74">
      <w:pPr>
        <w:pStyle w:val="FootnoteText"/>
        <w:bidi/>
        <w:jc w:val="both"/>
        <w:rPr>
          <w:rFonts w:ascii="Simplified Arabic" w:hAnsi="Simplified Arabic" w:cs="Simplified Arabic"/>
          <w:sz w:val="24"/>
          <w:szCs w:val="24"/>
          <w:vertAlign w:val="subscript"/>
          <w:rtl/>
          <w:lang w:bidi="ar-SY"/>
        </w:rPr>
      </w:pPr>
      <w:r w:rsidRPr="004C160D">
        <w:rPr>
          <w:rStyle w:val="FootnoteReference"/>
          <w:rFonts w:ascii="Simplified Arabic" w:hAnsi="Simplified Arabic" w:cs="Simplified Arabic"/>
          <w:sz w:val="24"/>
          <w:szCs w:val="24"/>
          <w:vertAlign w:val="subscript"/>
        </w:rPr>
        <w:footnoteRef/>
      </w:r>
      <w:r w:rsidRPr="004C160D">
        <w:rPr>
          <w:rFonts w:ascii="Simplified Arabic" w:hAnsi="Simplified Arabic" w:cs="Simplified Arabic"/>
          <w:sz w:val="24"/>
          <w:szCs w:val="24"/>
          <w:vertAlign w:val="subscript"/>
        </w:rPr>
        <w:t xml:space="preserve"> </w:t>
      </w:r>
      <w:r w:rsidR="00494B2C" w:rsidRPr="004C160D">
        <w:rPr>
          <w:rFonts w:ascii="Simplified Arabic" w:hAnsi="Simplified Arabic" w:cs="Simplified Arabic"/>
          <w:sz w:val="24"/>
          <w:szCs w:val="24"/>
          <w:vertAlign w:val="subscript"/>
          <w:rtl/>
        </w:rPr>
        <w:t xml:space="preserve">- </w:t>
      </w:r>
      <w:r w:rsidR="0086275E" w:rsidRPr="004C160D">
        <w:rPr>
          <w:rFonts w:ascii="Simplified Arabic" w:hAnsi="Simplified Arabic" w:cs="Simplified Arabic"/>
          <w:sz w:val="24"/>
          <w:szCs w:val="24"/>
          <w:vertAlign w:val="subscript"/>
          <w:rtl/>
        </w:rPr>
        <w:t xml:space="preserve">كارل ماركس، </w:t>
      </w:r>
      <w:r w:rsidR="003A4846" w:rsidRPr="004C160D">
        <w:rPr>
          <w:rFonts w:ascii="Simplified Arabic" w:hAnsi="Simplified Arabic" w:cs="Simplified Arabic"/>
          <w:b/>
          <w:bCs/>
          <w:sz w:val="24"/>
          <w:szCs w:val="24"/>
          <w:vertAlign w:val="subscript"/>
          <w:rtl/>
        </w:rPr>
        <w:t>مساهمة في نقد فلسفة الحق عند هيجل</w:t>
      </w:r>
      <w:r w:rsidR="003A4846" w:rsidRPr="004C160D">
        <w:rPr>
          <w:rFonts w:ascii="Simplified Arabic" w:hAnsi="Simplified Arabic" w:cs="Simplified Arabic"/>
          <w:sz w:val="24"/>
          <w:szCs w:val="24"/>
          <w:vertAlign w:val="subscript"/>
          <w:rtl/>
        </w:rPr>
        <w:t xml:space="preserve"> 1844 </w:t>
      </w:r>
      <w:r w:rsidR="00807942" w:rsidRPr="004C160D">
        <w:rPr>
          <w:rFonts w:ascii="Simplified Arabic" w:hAnsi="Simplified Arabic" w:cs="Simplified Arabic"/>
          <w:sz w:val="24"/>
          <w:szCs w:val="24"/>
          <w:vertAlign w:val="subscript"/>
          <w:rtl/>
        </w:rPr>
        <w:t>(في مقدمته الموجزة)</w:t>
      </w:r>
      <w:r w:rsidR="00F21E74">
        <w:rPr>
          <w:rFonts w:ascii="Simplified Arabic" w:hAnsi="Simplified Arabic" w:cs="Simplified Arabic" w:hint="cs"/>
          <w:sz w:val="24"/>
          <w:szCs w:val="24"/>
          <w:vertAlign w:val="subscript"/>
          <w:rtl/>
        </w:rPr>
        <w:t>.</w:t>
      </w:r>
    </w:p>
  </w:footnote>
  <w:footnote w:id="17">
    <w:p w14:paraId="44EAC960" w14:textId="170A5637" w:rsidR="00BD6EAA" w:rsidRPr="00082AFB" w:rsidRDefault="00BD6EAA" w:rsidP="00F21E74">
      <w:pPr>
        <w:pStyle w:val="FootnoteText"/>
        <w:bidi/>
        <w:jc w:val="both"/>
        <w:rPr>
          <w:sz w:val="32"/>
          <w:szCs w:val="32"/>
          <w:vertAlign w:val="subscript"/>
          <w:rtl/>
          <w:lang w:bidi="ar-SY"/>
        </w:rPr>
      </w:pPr>
      <w:r w:rsidRPr="004C160D">
        <w:rPr>
          <w:rStyle w:val="FootnoteReference"/>
          <w:rFonts w:ascii="Simplified Arabic" w:hAnsi="Simplified Arabic" w:cs="Simplified Arabic"/>
          <w:sz w:val="24"/>
          <w:szCs w:val="24"/>
          <w:vertAlign w:val="subscript"/>
        </w:rPr>
        <w:footnoteRef/>
      </w:r>
      <w:r w:rsidR="00494B2C" w:rsidRPr="004C160D">
        <w:rPr>
          <w:rFonts w:ascii="Simplified Arabic" w:hAnsi="Simplified Arabic" w:cs="Simplified Arabic"/>
          <w:sz w:val="24"/>
          <w:szCs w:val="24"/>
          <w:vertAlign w:val="subscript"/>
        </w:rPr>
        <w:t>-</w:t>
      </w:r>
      <w:r w:rsidR="00494B2C" w:rsidRPr="004C160D">
        <w:rPr>
          <w:rFonts w:ascii="Simplified Arabic" w:hAnsi="Simplified Arabic" w:cs="Simplified Arabic"/>
          <w:sz w:val="24"/>
          <w:szCs w:val="24"/>
          <w:vertAlign w:val="subscript"/>
          <w:rtl/>
        </w:rPr>
        <w:t xml:space="preserve"> </w:t>
      </w:r>
      <w:r w:rsidRPr="004C160D">
        <w:rPr>
          <w:rFonts w:ascii="Simplified Arabic" w:hAnsi="Simplified Arabic" w:cs="Simplified Arabic"/>
          <w:sz w:val="24"/>
          <w:szCs w:val="24"/>
          <w:vertAlign w:val="subscript"/>
          <w:rtl/>
        </w:rPr>
        <w:t>برهان غليون</w:t>
      </w:r>
      <w:r w:rsidR="003E12EB" w:rsidRPr="004C160D">
        <w:rPr>
          <w:rFonts w:ascii="Simplified Arabic" w:hAnsi="Simplified Arabic" w:cs="Simplified Arabic"/>
          <w:sz w:val="24"/>
          <w:szCs w:val="24"/>
          <w:vertAlign w:val="subscript"/>
          <w:rtl/>
        </w:rPr>
        <w:t>،</w:t>
      </w:r>
      <w:r w:rsidR="009E18A5" w:rsidRPr="004C160D">
        <w:rPr>
          <w:rFonts w:ascii="Simplified Arabic" w:hAnsi="Simplified Arabic" w:cs="Simplified Arabic"/>
          <w:sz w:val="24"/>
          <w:szCs w:val="24"/>
          <w:vertAlign w:val="subscript"/>
          <w:rtl/>
        </w:rPr>
        <w:t xml:space="preserve"> </w:t>
      </w:r>
      <w:r w:rsidR="009E18A5" w:rsidRPr="004C160D">
        <w:rPr>
          <w:rFonts w:ascii="Simplified Arabic" w:hAnsi="Simplified Arabic" w:cs="Simplified Arabic"/>
          <w:b/>
          <w:bCs/>
          <w:sz w:val="24"/>
          <w:szCs w:val="24"/>
          <w:vertAlign w:val="subscript"/>
          <w:rtl/>
        </w:rPr>
        <w:t>عطب الذات</w:t>
      </w:r>
      <w:r w:rsidR="003E12EB" w:rsidRPr="004C160D">
        <w:rPr>
          <w:rFonts w:ascii="Simplified Arabic" w:hAnsi="Simplified Arabic" w:cs="Simplified Arabic"/>
          <w:sz w:val="24"/>
          <w:szCs w:val="24"/>
          <w:vertAlign w:val="subscript"/>
          <w:rtl/>
        </w:rPr>
        <w:t>،</w:t>
      </w:r>
      <w:r w:rsidR="001A01A3" w:rsidRPr="004C160D">
        <w:rPr>
          <w:rFonts w:ascii="Simplified Arabic" w:hAnsi="Simplified Arabic" w:cs="Simplified Arabic"/>
          <w:sz w:val="24"/>
          <w:szCs w:val="24"/>
          <w:vertAlign w:val="subscript"/>
          <w:rtl/>
        </w:rPr>
        <w:t xml:space="preserve"> </w:t>
      </w:r>
      <w:r w:rsidR="001A01A3" w:rsidRPr="004C160D">
        <w:rPr>
          <w:rFonts w:ascii="Simplified Arabic" w:hAnsi="Simplified Arabic" w:cs="Simplified Arabic"/>
          <w:b/>
          <w:bCs/>
          <w:sz w:val="24"/>
          <w:szCs w:val="24"/>
          <w:vertAlign w:val="subscript"/>
          <w:rtl/>
        </w:rPr>
        <w:t>وقائع ثورة لم تكتمل</w:t>
      </w:r>
      <w:r w:rsidR="003E12EB" w:rsidRPr="004C160D">
        <w:rPr>
          <w:rFonts w:ascii="Simplified Arabic" w:hAnsi="Simplified Arabic" w:cs="Simplified Arabic"/>
          <w:b/>
          <w:bCs/>
          <w:sz w:val="24"/>
          <w:szCs w:val="24"/>
          <w:vertAlign w:val="subscript"/>
          <w:rtl/>
        </w:rPr>
        <w:t>،</w:t>
      </w:r>
      <w:r w:rsidR="001A01A3" w:rsidRPr="004C160D">
        <w:rPr>
          <w:rFonts w:ascii="Simplified Arabic" w:hAnsi="Simplified Arabic" w:cs="Simplified Arabic"/>
          <w:b/>
          <w:bCs/>
          <w:sz w:val="24"/>
          <w:szCs w:val="24"/>
          <w:vertAlign w:val="subscript"/>
          <w:rtl/>
        </w:rPr>
        <w:t xml:space="preserve"> </w:t>
      </w:r>
      <w:r w:rsidR="001A01A3" w:rsidRPr="004C160D">
        <w:rPr>
          <w:rFonts w:ascii="Simplified Arabic" w:hAnsi="Simplified Arabic" w:cs="Simplified Arabic"/>
          <w:sz w:val="24"/>
          <w:szCs w:val="24"/>
          <w:vertAlign w:val="subscript"/>
          <w:rtl/>
        </w:rPr>
        <w:t xml:space="preserve">ص 269 </w:t>
      </w:r>
      <w:r w:rsidR="003E12EB" w:rsidRPr="004C160D">
        <w:rPr>
          <w:rFonts w:ascii="Simplified Arabic" w:hAnsi="Simplified Arabic" w:cs="Simplified Arabic"/>
          <w:sz w:val="24"/>
          <w:szCs w:val="24"/>
          <w:vertAlign w:val="subscript"/>
          <w:rtl/>
        </w:rPr>
        <w:t>ضمن فقرة شهقة المكلوم</w:t>
      </w:r>
      <w:r w:rsidR="00F21E74">
        <w:rPr>
          <w:rFonts w:ascii="Simplified Arabic" w:hAnsi="Simplified Arabic" w:cs="Simplified Arabic" w:hint="cs"/>
          <w:sz w:val="24"/>
          <w:szCs w:val="24"/>
          <w:vertAlign w:val="subscript"/>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7AF"/>
    <w:multiLevelType w:val="hybridMultilevel"/>
    <w:tmpl w:val="7FD2FF9E"/>
    <w:lvl w:ilvl="0" w:tplc="504CCC42">
      <w:start w:val="1"/>
      <w:numFmt w:val="bullet"/>
      <w:lvlText w:val="-"/>
      <w:lvlJc w:val="left"/>
      <w:pPr>
        <w:ind w:left="420" w:hanging="360"/>
      </w:pPr>
      <w:rPr>
        <w:rFonts w:ascii="Arial" w:eastAsia="Times New Roman" w:hAnsi="Arial" w:cs="Arial" w:hint="default"/>
        <w:color w:val="00000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AD6302"/>
    <w:multiLevelType w:val="hybridMultilevel"/>
    <w:tmpl w:val="1772E978"/>
    <w:lvl w:ilvl="0" w:tplc="7848C80C">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9"/>
    <w:rsid w:val="00002676"/>
    <w:rsid w:val="0000432F"/>
    <w:rsid w:val="000054BF"/>
    <w:rsid w:val="000105EC"/>
    <w:rsid w:val="00027D73"/>
    <w:rsid w:val="00043532"/>
    <w:rsid w:val="000537A4"/>
    <w:rsid w:val="000677BF"/>
    <w:rsid w:val="00071CAD"/>
    <w:rsid w:val="00075A9E"/>
    <w:rsid w:val="00082AFB"/>
    <w:rsid w:val="00083BD7"/>
    <w:rsid w:val="000A0293"/>
    <w:rsid w:val="000C7DEF"/>
    <w:rsid w:val="000D5F15"/>
    <w:rsid w:val="000D62BF"/>
    <w:rsid w:val="00106656"/>
    <w:rsid w:val="00110404"/>
    <w:rsid w:val="00121682"/>
    <w:rsid w:val="001218D4"/>
    <w:rsid w:val="001239D8"/>
    <w:rsid w:val="001337AC"/>
    <w:rsid w:val="00134E7E"/>
    <w:rsid w:val="001470F6"/>
    <w:rsid w:val="00147BF2"/>
    <w:rsid w:val="00152B6C"/>
    <w:rsid w:val="001702A7"/>
    <w:rsid w:val="001762C6"/>
    <w:rsid w:val="001A01A3"/>
    <w:rsid w:val="001B472B"/>
    <w:rsid w:val="001C0DEC"/>
    <w:rsid w:val="001C292E"/>
    <w:rsid w:val="001C5F17"/>
    <w:rsid w:val="001E1B38"/>
    <w:rsid w:val="001E34A1"/>
    <w:rsid w:val="001F6ACC"/>
    <w:rsid w:val="00200F86"/>
    <w:rsid w:val="00201AAD"/>
    <w:rsid w:val="002050A3"/>
    <w:rsid w:val="00205AE3"/>
    <w:rsid w:val="00215582"/>
    <w:rsid w:val="00240E35"/>
    <w:rsid w:val="002434D0"/>
    <w:rsid w:val="00251159"/>
    <w:rsid w:val="00255EC6"/>
    <w:rsid w:val="002621B3"/>
    <w:rsid w:val="00287BA8"/>
    <w:rsid w:val="0029518B"/>
    <w:rsid w:val="00296D4E"/>
    <w:rsid w:val="002976F7"/>
    <w:rsid w:val="002A2940"/>
    <w:rsid w:val="002A58B0"/>
    <w:rsid w:val="002A58D5"/>
    <w:rsid w:val="002B46A8"/>
    <w:rsid w:val="002B5774"/>
    <w:rsid w:val="002C4280"/>
    <w:rsid w:val="002C4A12"/>
    <w:rsid w:val="002C7CFD"/>
    <w:rsid w:val="002D024F"/>
    <w:rsid w:val="002D1863"/>
    <w:rsid w:val="002E00F3"/>
    <w:rsid w:val="002E14EF"/>
    <w:rsid w:val="002E384B"/>
    <w:rsid w:val="002F1C2C"/>
    <w:rsid w:val="002F7DD2"/>
    <w:rsid w:val="003457B1"/>
    <w:rsid w:val="00345C56"/>
    <w:rsid w:val="003466A7"/>
    <w:rsid w:val="003675FE"/>
    <w:rsid w:val="00374F29"/>
    <w:rsid w:val="0038510B"/>
    <w:rsid w:val="0039410F"/>
    <w:rsid w:val="003A4846"/>
    <w:rsid w:val="003A7E10"/>
    <w:rsid w:val="003B4012"/>
    <w:rsid w:val="003B5C7D"/>
    <w:rsid w:val="003C04D7"/>
    <w:rsid w:val="003C43BF"/>
    <w:rsid w:val="003C7383"/>
    <w:rsid w:val="003D40D2"/>
    <w:rsid w:val="003E12EB"/>
    <w:rsid w:val="00416FD8"/>
    <w:rsid w:val="00431B43"/>
    <w:rsid w:val="0044562C"/>
    <w:rsid w:val="00450BEF"/>
    <w:rsid w:val="00457E1A"/>
    <w:rsid w:val="00467509"/>
    <w:rsid w:val="004750A4"/>
    <w:rsid w:val="00475BCB"/>
    <w:rsid w:val="00490DDC"/>
    <w:rsid w:val="004911EE"/>
    <w:rsid w:val="00494B2C"/>
    <w:rsid w:val="00497A56"/>
    <w:rsid w:val="004A3807"/>
    <w:rsid w:val="004B6BF7"/>
    <w:rsid w:val="004C160D"/>
    <w:rsid w:val="004E7A4F"/>
    <w:rsid w:val="004F6A38"/>
    <w:rsid w:val="00505ABF"/>
    <w:rsid w:val="0051087A"/>
    <w:rsid w:val="00547FCA"/>
    <w:rsid w:val="005539B8"/>
    <w:rsid w:val="00571ECC"/>
    <w:rsid w:val="0057391C"/>
    <w:rsid w:val="0057454F"/>
    <w:rsid w:val="005821D4"/>
    <w:rsid w:val="0058687B"/>
    <w:rsid w:val="00592069"/>
    <w:rsid w:val="00596998"/>
    <w:rsid w:val="005971FA"/>
    <w:rsid w:val="00597D95"/>
    <w:rsid w:val="005A557F"/>
    <w:rsid w:val="005B1976"/>
    <w:rsid w:val="005C3E32"/>
    <w:rsid w:val="005C41C2"/>
    <w:rsid w:val="005D1B0F"/>
    <w:rsid w:val="00602A45"/>
    <w:rsid w:val="006512D5"/>
    <w:rsid w:val="00664D33"/>
    <w:rsid w:val="00670962"/>
    <w:rsid w:val="00670DDA"/>
    <w:rsid w:val="00671D04"/>
    <w:rsid w:val="00672B20"/>
    <w:rsid w:val="00673191"/>
    <w:rsid w:val="00686B09"/>
    <w:rsid w:val="006A1E4A"/>
    <w:rsid w:val="006B1E8B"/>
    <w:rsid w:val="006B388F"/>
    <w:rsid w:val="006C6B75"/>
    <w:rsid w:val="006D7D2B"/>
    <w:rsid w:val="006E5365"/>
    <w:rsid w:val="006F5D40"/>
    <w:rsid w:val="006F74FC"/>
    <w:rsid w:val="00713229"/>
    <w:rsid w:val="00713753"/>
    <w:rsid w:val="00717AF5"/>
    <w:rsid w:val="0072040A"/>
    <w:rsid w:val="0072315D"/>
    <w:rsid w:val="00723374"/>
    <w:rsid w:val="0072337D"/>
    <w:rsid w:val="00737590"/>
    <w:rsid w:val="007377C7"/>
    <w:rsid w:val="00747474"/>
    <w:rsid w:val="0075073E"/>
    <w:rsid w:val="007844FA"/>
    <w:rsid w:val="00785B3C"/>
    <w:rsid w:val="00786182"/>
    <w:rsid w:val="00796EE7"/>
    <w:rsid w:val="007979C6"/>
    <w:rsid w:val="007A30CA"/>
    <w:rsid w:val="007D5D03"/>
    <w:rsid w:val="007E073C"/>
    <w:rsid w:val="007E1E94"/>
    <w:rsid w:val="007F570B"/>
    <w:rsid w:val="007F7752"/>
    <w:rsid w:val="00804AB5"/>
    <w:rsid w:val="00807942"/>
    <w:rsid w:val="008148EE"/>
    <w:rsid w:val="00815C34"/>
    <w:rsid w:val="0081660C"/>
    <w:rsid w:val="00843A82"/>
    <w:rsid w:val="00845255"/>
    <w:rsid w:val="0085058F"/>
    <w:rsid w:val="008565AC"/>
    <w:rsid w:val="0086275E"/>
    <w:rsid w:val="00865FEE"/>
    <w:rsid w:val="00870352"/>
    <w:rsid w:val="0088122A"/>
    <w:rsid w:val="00883BE2"/>
    <w:rsid w:val="0089487B"/>
    <w:rsid w:val="008B0DB0"/>
    <w:rsid w:val="008C4984"/>
    <w:rsid w:val="008D0180"/>
    <w:rsid w:val="008E21BC"/>
    <w:rsid w:val="009003FF"/>
    <w:rsid w:val="009179B0"/>
    <w:rsid w:val="0093556D"/>
    <w:rsid w:val="00943238"/>
    <w:rsid w:val="009501DA"/>
    <w:rsid w:val="00980F6B"/>
    <w:rsid w:val="0098621C"/>
    <w:rsid w:val="009D0582"/>
    <w:rsid w:val="009E18A5"/>
    <w:rsid w:val="00A11A67"/>
    <w:rsid w:val="00A16D56"/>
    <w:rsid w:val="00A21FB4"/>
    <w:rsid w:val="00A30EF4"/>
    <w:rsid w:val="00A406F9"/>
    <w:rsid w:val="00A5029B"/>
    <w:rsid w:val="00A65A9F"/>
    <w:rsid w:val="00A679B3"/>
    <w:rsid w:val="00A72490"/>
    <w:rsid w:val="00A94FF8"/>
    <w:rsid w:val="00AA11E7"/>
    <w:rsid w:val="00AA3EC7"/>
    <w:rsid w:val="00AA5733"/>
    <w:rsid w:val="00AC2314"/>
    <w:rsid w:val="00AC23E6"/>
    <w:rsid w:val="00AC39C5"/>
    <w:rsid w:val="00AE19EE"/>
    <w:rsid w:val="00AE1CD2"/>
    <w:rsid w:val="00AE2071"/>
    <w:rsid w:val="00AF0513"/>
    <w:rsid w:val="00AF3388"/>
    <w:rsid w:val="00AF41E6"/>
    <w:rsid w:val="00AF7128"/>
    <w:rsid w:val="00B121DE"/>
    <w:rsid w:val="00B15343"/>
    <w:rsid w:val="00B40D07"/>
    <w:rsid w:val="00B40EA9"/>
    <w:rsid w:val="00B418AA"/>
    <w:rsid w:val="00B464E2"/>
    <w:rsid w:val="00B46FAD"/>
    <w:rsid w:val="00B50064"/>
    <w:rsid w:val="00B536E8"/>
    <w:rsid w:val="00B56947"/>
    <w:rsid w:val="00B62C42"/>
    <w:rsid w:val="00B7642B"/>
    <w:rsid w:val="00BA55F1"/>
    <w:rsid w:val="00BB61EF"/>
    <w:rsid w:val="00BC0500"/>
    <w:rsid w:val="00BD6EAA"/>
    <w:rsid w:val="00C00815"/>
    <w:rsid w:val="00C0163C"/>
    <w:rsid w:val="00C033E6"/>
    <w:rsid w:val="00C22650"/>
    <w:rsid w:val="00C300E8"/>
    <w:rsid w:val="00C35B6D"/>
    <w:rsid w:val="00C36FF0"/>
    <w:rsid w:val="00C4394E"/>
    <w:rsid w:val="00C52551"/>
    <w:rsid w:val="00C70341"/>
    <w:rsid w:val="00C74502"/>
    <w:rsid w:val="00C805D0"/>
    <w:rsid w:val="00C84E73"/>
    <w:rsid w:val="00C86E0B"/>
    <w:rsid w:val="00C87354"/>
    <w:rsid w:val="00C91582"/>
    <w:rsid w:val="00C9565C"/>
    <w:rsid w:val="00C96FB2"/>
    <w:rsid w:val="00CA5991"/>
    <w:rsid w:val="00CE1606"/>
    <w:rsid w:val="00CE1BD7"/>
    <w:rsid w:val="00CE55BD"/>
    <w:rsid w:val="00CF3AC2"/>
    <w:rsid w:val="00CF5C2B"/>
    <w:rsid w:val="00D03108"/>
    <w:rsid w:val="00D114D9"/>
    <w:rsid w:val="00D13230"/>
    <w:rsid w:val="00D13AC7"/>
    <w:rsid w:val="00D15465"/>
    <w:rsid w:val="00D15E27"/>
    <w:rsid w:val="00D16762"/>
    <w:rsid w:val="00D173C2"/>
    <w:rsid w:val="00D47FD7"/>
    <w:rsid w:val="00D50369"/>
    <w:rsid w:val="00D67263"/>
    <w:rsid w:val="00D84D23"/>
    <w:rsid w:val="00DD4D82"/>
    <w:rsid w:val="00DF5BFE"/>
    <w:rsid w:val="00E11041"/>
    <w:rsid w:val="00E14FD0"/>
    <w:rsid w:val="00E20706"/>
    <w:rsid w:val="00E245E3"/>
    <w:rsid w:val="00E344F3"/>
    <w:rsid w:val="00E35E5D"/>
    <w:rsid w:val="00E435DB"/>
    <w:rsid w:val="00E500AC"/>
    <w:rsid w:val="00E53D39"/>
    <w:rsid w:val="00E56055"/>
    <w:rsid w:val="00E57633"/>
    <w:rsid w:val="00E61D1B"/>
    <w:rsid w:val="00E6303F"/>
    <w:rsid w:val="00E67924"/>
    <w:rsid w:val="00E67E1A"/>
    <w:rsid w:val="00E861F8"/>
    <w:rsid w:val="00E974CD"/>
    <w:rsid w:val="00EA7911"/>
    <w:rsid w:val="00EC49D1"/>
    <w:rsid w:val="00ED78E1"/>
    <w:rsid w:val="00EE521C"/>
    <w:rsid w:val="00EF0C30"/>
    <w:rsid w:val="00F03EA3"/>
    <w:rsid w:val="00F05217"/>
    <w:rsid w:val="00F0674A"/>
    <w:rsid w:val="00F0702A"/>
    <w:rsid w:val="00F1397F"/>
    <w:rsid w:val="00F1486E"/>
    <w:rsid w:val="00F15641"/>
    <w:rsid w:val="00F15A32"/>
    <w:rsid w:val="00F21625"/>
    <w:rsid w:val="00F21E74"/>
    <w:rsid w:val="00F238E0"/>
    <w:rsid w:val="00F24531"/>
    <w:rsid w:val="00F44A2F"/>
    <w:rsid w:val="00F44DB5"/>
    <w:rsid w:val="00F5084E"/>
    <w:rsid w:val="00F652E7"/>
    <w:rsid w:val="00F66FD3"/>
    <w:rsid w:val="00F72C14"/>
    <w:rsid w:val="00F845C6"/>
    <w:rsid w:val="00F84754"/>
    <w:rsid w:val="00F877D5"/>
    <w:rsid w:val="00FA39C8"/>
    <w:rsid w:val="00FB1AFD"/>
    <w:rsid w:val="00FB3DEC"/>
    <w:rsid w:val="00FB6306"/>
    <w:rsid w:val="00FB65EB"/>
    <w:rsid w:val="00FC7DB9"/>
    <w:rsid w:val="00FE4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F0DD"/>
  <w15:chartTrackingRefBased/>
  <w15:docId w15:val="{0D56D993-07CC-4446-954C-1859FDC6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22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3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229"/>
    <w:rPr>
      <w:sz w:val="20"/>
      <w:szCs w:val="20"/>
    </w:rPr>
  </w:style>
  <w:style w:type="character" w:styleId="FootnoteReference">
    <w:name w:val="footnote reference"/>
    <w:basedOn w:val="DefaultParagraphFont"/>
    <w:uiPriority w:val="99"/>
    <w:semiHidden/>
    <w:unhideWhenUsed/>
    <w:rsid w:val="00713229"/>
    <w:rPr>
      <w:vertAlign w:val="superscript"/>
    </w:rPr>
  </w:style>
  <w:style w:type="paragraph" w:styleId="EndnoteText">
    <w:name w:val="endnote text"/>
    <w:basedOn w:val="Normal"/>
    <w:link w:val="EndnoteTextChar"/>
    <w:uiPriority w:val="99"/>
    <w:semiHidden/>
    <w:unhideWhenUsed/>
    <w:rsid w:val="005D1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B0F"/>
    <w:rPr>
      <w:sz w:val="20"/>
      <w:szCs w:val="20"/>
    </w:rPr>
  </w:style>
  <w:style w:type="character" w:styleId="EndnoteReference">
    <w:name w:val="endnote reference"/>
    <w:basedOn w:val="DefaultParagraphFont"/>
    <w:uiPriority w:val="99"/>
    <w:semiHidden/>
    <w:unhideWhenUsed/>
    <w:rsid w:val="005D1B0F"/>
    <w:rPr>
      <w:vertAlign w:val="superscript"/>
    </w:rPr>
  </w:style>
  <w:style w:type="paragraph" w:styleId="ListParagraph">
    <w:name w:val="List Paragraph"/>
    <w:basedOn w:val="Normal"/>
    <w:uiPriority w:val="34"/>
    <w:qFormat/>
    <w:rsid w:val="008C4984"/>
    <w:pPr>
      <w:ind w:left="720"/>
      <w:contextualSpacing/>
    </w:pPr>
  </w:style>
  <w:style w:type="character" w:styleId="CommentReference">
    <w:name w:val="annotation reference"/>
    <w:basedOn w:val="DefaultParagraphFont"/>
    <w:uiPriority w:val="99"/>
    <w:semiHidden/>
    <w:unhideWhenUsed/>
    <w:rsid w:val="000A0293"/>
    <w:rPr>
      <w:sz w:val="16"/>
      <w:szCs w:val="16"/>
    </w:rPr>
  </w:style>
  <w:style w:type="paragraph" w:styleId="CommentText">
    <w:name w:val="annotation text"/>
    <w:basedOn w:val="Normal"/>
    <w:link w:val="CommentTextChar"/>
    <w:uiPriority w:val="99"/>
    <w:semiHidden/>
    <w:unhideWhenUsed/>
    <w:rsid w:val="000A0293"/>
    <w:pPr>
      <w:spacing w:line="240" w:lineRule="auto"/>
    </w:pPr>
    <w:rPr>
      <w:sz w:val="20"/>
      <w:szCs w:val="20"/>
    </w:rPr>
  </w:style>
  <w:style w:type="character" w:customStyle="1" w:styleId="CommentTextChar">
    <w:name w:val="Comment Text Char"/>
    <w:basedOn w:val="DefaultParagraphFont"/>
    <w:link w:val="CommentText"/>
    <w:uiPriority w:val="99"/>
    <w:semiHidden/>
    <w:rsid w:val="000A0293"/>
    <w:rPr>
      <w:sz w:val="20"/>
      <w:szCs w:val="20"/>
    </w:rPr>
  </w:style>
  <w:style w:type="paragraph" w:styleId="CommentSubject">
    <w:name w:val="annotation subject"/>
    <w:basedOn w:val="CommentText"/>
    <w:next w:val="CommentText"/>
    <w:link w:val="CommentSubjectChar"/>
    <w:uiPriority w:val="99"/>
    <w:semiHidden/>
    <w:unhideWhenUsed/>
    <w:rsid w:val="000A0293"/>
    <w:rPr>
      <w:b/>
      <w:bCs/>
    </w:rPr>
  </w:style>
  <w:style w:type="character" w:customStyle="1" w:styleId="CommentSubjectChar">
    <w:name w:val="Comment Subject Char"/>
    <w:basedOn w:val="CommentTextChar"/>
    <w:link w:val="CommentSubject"/>
    <w:uiPriority w:val="99"/>
    <w:semiHidden/>
    <w:rsid w:val="000A0293"/>
    <w:rPr>
      <w:b/>
      <w:bCs/>
      <w:sz w:val="20"/>
      <w:szCs w:val="20"/>
    </w:rPr>
  </w:style>
  <w:style w:type="paragraph" w:styleId="Header">
    <w:name w:val="header"/>
    <w:basedOn w:val="Normal"/>
    <w:link w:val="HeaderChar"/>
    <w:uiPriority w:val="99"/>
    <w:unhideWhenUsed/>
    <w:rsid w:val="002A29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940"/>
  </w:style>
  <w:style w:type="paragraph" w:styleId="Footer">
    <w:name w:val="footer"/>
    <w:basedOn w:val="Normal"/>
    <w:link w:val="FooterChar"/>
    <w:uiPriority w:val="99"/>
    <w:unhideWhenUsed/>
    <w:rsid w:val="002A29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940"/>
  </w:style>
  <w:style w:type="paragraph" w:styleId="BalloonText">
    <w:name w:val="Balloon Text"/>
    <w:basedOn w:val="Normal"/>
    <w:link w:val="BalloonTextChar"/>
    <w:uiPriority w:val="99"/>
    <w:semiHidden/>
    <w:unhideWhenUsed/>
    <w:rsid w:val="002F7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5674">
      <w:bodyDiv w:val="1"/>
      <w:marLeft w:val="0"/>
      <w:marRight w:val="0"/>
      <w:marTop w:val="0"/>
      <w:marBottom w:val="0"/>
      <w:divBdr>
        <w:top w:val="none" w:sz="0" w:space="0" w:color="auto"/>
        <w:left w:val="none" w:sz="0" w:space="0" w:color="auto"/>
        <w:bottom w:val="none" w:sz="0" w:space="0" w:color="auto"/>
        <w:right w:val="none" w:sz="0" w:space="0" w:color="auto"/>
      </w:divBdr>
    </w:div>
    <w:div w:id="711349064">
      <w:bodyDiv w:val="1"/>
      <w:marLeft w:val="0"/>
      <w:marRight w:val="0"/>
      <w:marTop w:val="0"/>
      <w:marBottom w:val="0"/>
      <w:divBdr>
        <w:top w:val="none" w:sz="0" w:space="0" w:color="auto"/>
        <w:left w:val="none" w:sz="0" w:space="0" w:color="auto"/>
        <w:bottom w:val="none" w:sz="0" w:space="0" w:color="auto"/>
        <w:right w:val="none" w:sz="0" w:space="0" w:color="auto"/>
      </w:divBdr>
    </w:div>
    <w:div w:id="1020548075">
      <w:bodyDiv w:val="1"/>
      <w:marLeft w:val="0"/>
      <w:marRight w:val="0"/>
      <w:marTop w:val="0"/>
      <w:marBottom w:val="0"/>
      <w:divBdr>
        <w:top w:val="none" w:sz="0" w:space="0" w:color="auto"/>
        <w:left w:val="none" w:sz="0" w:space="0" w:color="auto"/>
        <w:bottom w:val="none" w:sz="0" w:space="0" w:color="auto"/>
        <w:right w:val="none" w:sz="0" w:space="0" w:color="auto"/>
      </w:divBdr>
    </w:div>
    <w:div w:id="1190879646">
      <w:bodyDiv w:val="1"/>
      <w:marLeft w:val="0"/>
      <w:marRight w:val="0"/>
      <w:marTop w:val="0"/>
      <w:marBottom w:val="0"/>
      <w:divBdr>
        <w:top w:val="none" w:sz="0" w:space="0" w:color="auto"/>
        <w:left w:val="none" w:sz="0" w:space="0" w:color="auto"/>
        <w:bottom w:val="none" w:sz="0" w:space="0" w:color="auto"/>
        <w:right w:val="none" w:sz="0" w:space="0" w:color="auto"/>
      </w:divBdr>
    </w:div>
    <w:div w:id="1641374084">
      <w:bodyDiv w:val="1"/>
      <w:marLeft w:val="0"/>
      <w:marRight w:val="0"/>
      <w:marTop w:val="0"/>
      <w:marBottom w:val="0"/>
      <w:divBdr>
        <w:top w:val="none" w:sz="0" w:space="0" w:color="auto"/>
        <w:left w:val="none" w:sz="0" w:space="0" w:color="auto"/>
        <w:bottom w:val="none" w:sz="0" w:space="0" w:color="auto"/>
        <w:right w:val="none" w:sz="0" w:space="0" w:color="auto"/>
      </w:divBdr>
    </w:div>
    <w:div w:id="18721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03E1-B5C8-485B-BD9A-74B9AE93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4645</Words>
  <Characters>26483</Characters>
  <Application>Microsoft Office Word</Application>
  <DocSecurity>0</DocSecurity>
  <Lines>220</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somee yhia</dc:creator>
  <cp:keywords/>
  <dc:description/>
  <cp:lastModifiedBy>Hazem Nahar</cp:lastModifiedBy>
  <cp:revision>6</cp:revision>
  <cp:lastPrinted>2021-02-12T17:13:00Z</cp:lastPrinted>
  <dcterms:created xsi:type="dcterms:W3CDTF">2021-05-05T10:51:00Z</dcterms:created>
  <dcterms:modified xsi:type="dcterms:W3CDTF">2021-05-06T18:25:00Z</dcterms:modified>
</cp:coreProperties>
</file>